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rPr>
          <w:rFonts w:hint="default" w:asciiTheme="majorEastAsia" w:hAnsiTheme="majorEastAsia" w:eastAsiaTheme="majorEastAsia" w:cstheme="majorEastAsia"/>
          <w:b/>
          <w:bCs/>
          <w:color w:val="auto"/>
          <w:sz w:val="28"/>
          <w:szCs w:val="28"/>
          <w:lang w:val="en-US" w:eastAsia="zh-CN"/>
        </w:rPr>
      </w:pPr>
      <w:bookmarkStart w:id="5" w:name="_GoBack"/>
      <w:bookmarkEnd w:id="5"/>
      <w:r>
        <w:rPr>
          <w:rFonts w:hint="eastAsia" w:asciiTheme="majorEastAsia" w:hAnsiTheme="majorEastAsia" w:eastAsiaTheme="majorEastAsia" w:cstheme="majorEastAsia"/>
          <w:b/>
          <w:bCs/>
          <w:color w:val="auto"/>
          <w:sz w:val="28"/>
          <w:szCs w:val="28"/>
          <w:lang w:val="en-US" w:eastAsia="zh-CN"/>
        </w:rPr>
        <w:t>附件：</w:t>
      </w:r>
    </w:p>
    <w:p>
      <w:pPr>
        <w:pStyle w:val="5"/>
        <w:rPr>
          <w:rFonts w:hint="eastAsia"/>
          <w:color w:val="auto"/>
          <w:lang w:val="en-US" w:eastAsia="zh-CN"/>
        </w:rPr>
      </w:pPr>
    </w:p>
    <w:p>
      <w:pPr>
        <w:ind w:left="0" w:leftChars="0" w:right="0" w:rightChars="0" w:firstLine="0" w:firstLineChars="0"/>
        <w:jc w:val="center"/>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确认通知</w:t>
      </w:r>
    </w:p>
    <w:p>
      <w:pPr>
        <w:ind w:left="0" w:leftChars="0" w:right="0" w:rightChars="0" w:firstLine="0" w:firstLineChars="0"/>
        <w:jc w:val="left"/>
        <w:rPr>
          <w:rFonts w:hint="eastAsia" w:asciiTheme="minorEastAsia" w:hAnsiTheme="minorEastAsia" w:eastAsiaTheme="minorEastAsia" w:cstheme="minorEastAsia"/>
          <w:b w:val="0"/>
          <w:bCs w:val="0"/>
          <w:color w:val="auto"/>
          <w:sz w:val="21"/>
          <w:szCs w:val="21"/>
          <w:u w:val="none"/>
          <w:lang w:val="en-US" w:eastAsia="zh-CN"/>
        </w:rPr>
      </w:pPr>
      <w:r>
        <w:rPr>
          <w:rFonts w:hint="eastAsia" w:asciiTheme="minorEastAsia" w:hAnsiTheme="minorEastAsia" w:eastAsiaTheme="minorEastAsia" w:cstheme="minorEastAsia"/>
          <w:b/>
          <w:bCs/>
          <w:color w:val="auto"/>
          <w:sz w:val="21"/>
          <w:szCs w:val="21"/>
          <w:u w:val="single"/>
          <w:lang w:val="en-US" w:eastAsia="zh-CN"/>
        </w:rPr>
        <w:t xml:space="preserve"> （采购人名称） </w:t>
      </w:r>
      <w:r>
        <w:rPr>
          <w:rFonts w:hint="eastAsia" w:asciiTheme="minorEastAsia" w:hAnsiTheme="minorEastAsia" w:eastAsiaTheme="minorEastAsia" w:cstheme="minorEastAsia"/>
          <w:b/>
          <w:bCs/>
          <w:color w:val="auto"/>
          <w:sz w:val="21"/>
          <w:szCs w:val="21"/>
          <w:u w:val="none"/>
          <w:lang w:val="en-US" w:eastAsia="zh-CN"/>
        </w:rPr>
        <w:t>：</w:t>
      </w:r>
    </w:p>
    <w:p>
      <w:pPr>
        <w:ind w:left="0" w:leftChars="0" w:right="0" w:rightChars="0" w:firstLine="630" w:firstLineChars="300"/>
        <w:jc w:val="left"/>
        <w:rPr>
          <w:rFonts w:hint="eastAsia"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我方已于</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 xml:space="preserve">年 </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月</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日收到你方</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 xml:space="preserve">年 </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 xml:space="preserve">月 </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日发出的</w:t>
      </w:r>
      <w:r>
        <w:rPr>
          <w:rFonts w:hint="eastAsia" w:asciiTheme="minorEastAsia" w:hAnsiTheme="minorEastAsia" w:cstheme="minorEastAsia"/>
          <w:b w:val="0"/>
          <w:bCs w:val="0"/>
          <w:color w:val="auto"/>
          <w:sz w:val="21"/>
          <w:szCs w:val="21"/>
          <w:u w:val="single"/>
          <w:lang w:val="en-US" w:eastAsia="zh-CN"/>
        </w:rPr>
        <w:t xml:space="preserve">     （项目名称）   </w:t>
      </w:r>
      <w:r>
        <w:rPr>
          <w:rFonts w:hint="eastAsia" w:asciiTheme="minorEastAsia" w:hAnsiTheme="minorEastAsia" w:cstheme="minorEastAsia"/>
          <w:b w:val="0"/>
          <w:bCs w:val="0"/>
          <w:color w:val="auto"/>
          <w:sz w:val="21"/>
          <w:szCs w:val="21"/>
          <w:u w:val="none"/>
          <w:lang w:val="en-US" w:eastAsia="zh-CN"/>
        </w:rPr>
        <w:t xml:space="preserve">参加采购活动的邀请书，并确认 </w:t>
      </w:r>
      <w:r>
        <w:rPr>
          <w:rFonts w:hint="eastAsia" w:asciiTheme="minorEastAsia" w:hAnsiTheme="minorEastAsia" w:cstheme="minorEastAsia"/>
          <w:b w:val="0"/>
          <w:bCs w:val="0"/>
          <w:color w:val="auto"/>
          <w:sz w:val="21"/>
          <w:szCs w:val="21"/>
          <w:u w:val="none"/>
          <w:lang w:val="en-US" w:eastAsia="zh-CN"/>
        </w:rPr>
        <w:sym w:font="Wingdings 2" w:char="00A3"/>
      </w:r>
      <w:r>
        <w:rPr>
          <w:rFonts w:hint="eastAsia" w:asciiTheme="minorEastAsia" w:hAnsiTheme="minorEastAsia" w:cstheme="minorEastAsia"/>
          <w:b w:val="0"/>
          <w:bCs w:val="0"/>
          <w:color w:val="auto"/>
          <w:sz w:val="21"/>
          <w:szCs w:val="21"/>
          <w:u w:val="none"/>
          <w:lang w:val="en-US" w:eastAsia="zh-CN"/>
        </w:rPr>
        <w:t xml:space="preserve">参加  </w:t>
      </w:r>
      <w:r>
        <w:rPr>
          <w:rFonts w:hint="eastAsia" w:asciiTheme="minorEastAsia" w:hAnsiTheme="minorEastAsia" w:cstheme="minorEastAsia"/>
          <w:b w:val="0"/>
          <w:bCs w:val="0"/>
          <w:color w:val="auto"/>
          <w:sz w:val="21"/>
          <w:szCs w:val="21"/>
          <w:u w:val="none"/>
          <w:lang w:val="en-US" w:eastAsia="zh-CN"/>
        </w:rPr>
        <w:sym w:font="Wingdings 2" w:char="00A3"/>
      </w:r>
      <w:r>
        <w:rPr>
          <w:rFonts w:hint="eastAsia" w:asciiTheme="minorEastAsia" w:hAnsiTheme="minorEastAsia" w:cstheme="minorEastAsia"/>
          <w:b w:val="0"/>
          <w:bCs w:val="0"/>
          <w:color w:val="auto"/>
          <w:sz w:val="21"/>
          <w:szCs w:val="21"/>
          <w:u w:val="none"/>
          <w:lang w:val="en-US" w:eastAsia="zh-CN"/>
        </w:rPr>
        <w:t>不参加本次采购活动。</w:t>
      </w:r>
    </w:p>
    <w:p>
      <w:pPr>
        <w:pStyle w:val="30"/>
        <w:jc w:val="left"/>
        <w:rPr>
          <w:rFonts w:hint="default"/>
          <w:color w:val="auto"/>
          <w:lang w:val="en-US"/>
        </w:rPr>
      </w:pPr>
      <w:r>
        <w:rPr>
          <w:rFonts w:hint="eastAsia" w:asciiTheme="minorEastAsia" w:hAnsiTheme="minorEastAsia" w:cstheme="minorEastAsia"/>
          <w:b w:val="0"/>
          <w:bCs w:val="0"/>
          <w:color w:val="auto"/>
          <w:sz w:val="21"/>
          <w:szCs w:val="21"/>
          <w:u w:val="none"/>
          <w:lang w:val="en-US" w:eastAsia="zh-CN"/>
        </w:rPr>
        <w:t>本次采购活动联系人：</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，联系电话：</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 xml:space="preserve"> ， 电子邮箱：</w:t>
      </w:r>
      <w:r>
        <w:rPr>
          <w:rFonts w:hint="eastAsia"/>
          <w:color w:val="auto"/>
          <w:u w:val="single"/>
          <w:lang w:val="en-US" w:eastAsia="zh-CN"/>
        </w:rPr>
        <w:t xml:space="preserve">               </w:t>
      </w:r>
    </w:p>
    <w:p>
      <w:pPr>
        <w:ind w:left="0" w:leftChars="0" w:right="0" w:rightChars="0" w:firstLine="630" w:firstLineChars="300"/>
        <w:jc w:val="left"/>
        <w:rPr>
          <w:rFonts w:hint="eastAsia"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谢谢邀请。</w:t>
      </w:r>
    </w:p>
    <w:p>
      <w:pPr>
        <w:ind w:left="0" w:leftChars="0" w:right="0" w:rightChars="0" w:firstLine="0" w:firstLineChars="0"/>
        <w:jc w:val="left"/>
        <w:rPr>
          <w:rFonts w:hint="default" w:asciiTheme="minorEastAsia" w:hAnsiTheme="minorEastAsia" w:cstheme="minorEastAsia"/>
          <w:b w:val="0"/>
          <w:bCs w:val="0"/>
          <w:color w:val="auto"/>
          <w:sz w:val="21"/>
          <w:szCs w:val="21"/>
          <w:u w:val="single"/>
          <w:lang w:val="en-US" w:eastAsia="zh-CN"/>
        </w:rPr>
      </w:pPr>
      <w:r>
        <w:rPr>
          <w:rFonts w:hint="eastAsia" w:asciiTheme="minorEastAsia" w:hAnsiTheme="minorEastAsia" w:cstheme="minorEastAsia"/>
          <w:b w:val="0"/>
          <w:bCs w:val="0"/>
          <w:color w:val="auto"/>
          <w:sz w:val="21"/>
          <w:szCs w:val="21"/>
          <w:u w:val="none"/>
          <w:lang w:val="en-US" w:eastAsia="zh-CN"/>
        </w:rPr>
        <w:t xml:space="preserve">       </w:t>
      </w:r>
    </w:p>
    <w:p>
      <w:pPr>
        <w:pStyle w:val="30"/>
        <w:jc w:val="left"/>
        <w:rPr>
          <w:rFonts w:hint="default"/>
          <w:color w:val="auto"/>
          <w:lang w:val="en-US"/>
        </w:rPr>
      </w:pPr>
      <w:r>
        <w:rPr>
          <w:rFonts w:hint="eastAsia" w:asciiTheme="minorEastAsia" w:hAnsiTheme="minorEastAsia" w:cstheme="minorEastAsia"/>
          <w:b w:val="0"/>
          <w:bCs w:val="0"/>
          <w:color w:val="auto"/>
          <w:sz w:val="21"/>
          <w:szCs w:val="21"/>
          <w:u w:val="none"/>
          <w:lang w:val="en-US" w:eastAsia="zh-CN"/>
        </w:rPr>
        <w:t xml:space="preserve">     </w:t>
      </w:r>
    </w:p>
    <w:p>
      <w:pPr>
        <w:ind w:left="0" w:leftChars="0" w:right="0" w:rightChars="0" w:firstLine="0" w:firstLineChars="0"/>
        <w:jc w:val="left"/>
        <w:rPr>
          <w:rFonts w:hint="eastAsia" w:asciiTheme="minorEastAsia" w:hAnsiTheme="minorEastAsia" w:cstheme="minorEastAsia"/>
          <w:b w:val="0"/>
          <w:bCs w:val="0"/>
          <w:color w:val="auto"/>
          <w:sz w:val="21"/>
          <w:szCs w:val="21"/>
          <w:u w:val="none"/>
          <w:lang w:val="en-US" w:eastAsia="zh-CN"/>
        </w:rPr>
      </w:pPr>
    </w:p>
    <w:p>
      <w:pPr>
        <w:ind w:left="0" w:leftChars="0" w:right="0" w:rightChars="0" w:firstLine="0" w:firstLineChars="0"/>
        <w:jc w:val="left"/>
        <w:rPr>
          <w:rFonts w:hint="eastAsia"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 xml:space="preserve">                          </w:t>
      </w:r>
    </w:p>
    <w:p>
      <w:pPr>
        <w:ind w:left="0" w:leftChars="0" w:right="0" w:rightChars="0" w:firstLine="3990" w:firstLineChars="1900"/>
        <w:jc w:val="left"/>
        <w:rPr>
          <w:rFonts w:hint="eastAsia"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 xml:space="preserve">   被邀请单位名称：</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（单位公章）</w:t>
      </w:r>
    </w:p>
    <w:p>
      <w:pPr>
        <w:ind w:left="0" w:leftChars="0" w:right="0" w:rightChars="0" w:firstLine="0" w:firstLineChars="0"/>
        <w:jc w:val="left"/>
        <w:rPr>
          <w:rFonts w:hint="eastAsia"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 xml:space="preserve">                                         委托代理人签字</w:t>
      </w:r>
      <w:r>
        <w:rPr>
          <w:rFonts w:hint="eastAsia" w:asciiTheme="minorEastAsia" w:hAnsiTheme="minorEastAsia" w:cstheme="minorEastAsia"/>
          <w:b w:val="0"/>
          <w:bCs w:val="0"/>
          <w:color w:val="auto"/>
          <w:sz w:val="21"/>
          <w:szCs w:val="21"/>
          <w:highlight w:val="none"/>
          <w:u w:val="none"/>
          <w:lang w:val="en-US" w:eastAsia="zh-CN"/>
        </w:rPr>
        <w:t>或盖章</w:t>
      </w:r>
      <w:r>
        <w:rPr>
          <w:rFonts w:hint="eastAsia" w:asciiTheme="minorEastAsia" w:hAnsiTheme="minorEastAsia" w:cstheme="minorEastAsia"/>
          <w:b w:val="0"/>
          <w:bCs w:val="0"/>
          <w:color w:val="auto"/>
          <w:sz w:val="21"/>
          <w:szCs w:val="21"/>
          <w:u w:val="none"/>
          <w:lang w:val="en-US" w:eastAsia="zh-CN"/>
        </w:rPr>
        <w:t>：</w:t>
      </w:r>
      <w:r>
        <w:rPr>
          <w:rFonts w:hint="eastAsia" w:asciiTheme="minorEastAsia" w:hAnsiTheme="minorEastAsia" w:cstheme="minorEastAsia"/>
          <w:b w:val="0"/>
          <w:bCs w:val="0"/>
          <w:color w:val="auto"/>
          <w:sz w:val="21"/>
          <w:szCs w:val="21"/>
          <w:u w:val="single"/>
          <w:lang w:val="en-US" w:eastAsia="zh-CN"/>
        </w:rPr>
        <w:t xml:space="preserve">           </w:t>
      </w:r>
    </w:p>
    <w:p>
      <w:pPr>
        <w:ind w:left="0" w:leftChars="0" w:right="0" w:rightChars="0" w:firstLine="0" w:firstLineChars="0"/>
        <w:jc w:val="left"/>
        <w:rPr>
          <w:rFonts w:hint="eastAsia"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 xml:space="preserve">                                             </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 xml:space="preserve">年  </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 xml:space="preserve">月 </w:t>
      </w:r>
      <w:r>
        <w:rPr>
          <w:rFonts w:hint="eastAsia" w:asciiTheme="minorEastAsia" w:hAnsiTheme="minorEastAsia" w:cstheme="minorEastAsia"/>
          <w:b w:val="0"/>
          <w:bCs w:val="0"/>
          <w:color w:val="auto"/>
          <w:sz w:val="21"/>
          <w:szCs w:val="21"/>
          <w:u w:val="single"/>
          <w:lang w:val="en-US" w:eastAsia="zh-CN"/>
        </w:rPr>
        <w:t xml:space="preserve">       </w:t>
      </w:r>
      <w:r>
        <w:rPr>
          <w:rFonts w:hint="eastAsia" w:asciiTheme="minorEastAsia" w:hAnsiTheme="minorEastAsia" w:cstheme="minorEastAsia"/>
          <w:b w:val="0"/>
          <w:bCs w:val="0"/>
          <w:color w:val="auto"/>
          <w:sz w:val="21"/>
          <w:szCs w:val="21"/>
          <w:u w:val="none"/>
          <w:lang w:val="en-US" w:eastAsia="zh-CN"/>
        </w:rPr>
        <w:t>日</w:t>
      </w:r>
    </w:p>
    <w:p>
      <w:pPr>
        <w:ind w:left="0" w:leftChars="0" w:right="0" w:rightChars="0" w:firstLine="0" w:firstLineChars="0"/>
        <w:jc w:val="left"/>
        <w:rPr>
          <w:rFonts w:hint="default" w:asciiTheme="minorEastAsia" w:hAnsiTheme="minorEastAsia" w:cstheme="minorEastAsia"/>
          <w:b w:val="0"/>
          <w:bCs w:val="0"/>
          <w:color w:val="auto"/>
          <w:sz w:val="21"/>
          <w:szCs w:val="21"/>
          <w:u w:val="none"/>
          <w:lang w:val="en-US" w:eastAsia="zh-CN"/>
        </w:rPr>
      </w:pPr>
      <w:r>
        <w:rPr>
          <w:rFonts w:hint="eastAsia" w:asciiTheme="minorEastAsia" w:hAnsiTheme="minorEastAsia" w:cstheme="minorEastAsia"/>
          <w:b w:val="0"/>
          <w:bCs w:val="0"/>
          <w:color w:val="auto"/>
          <w:sz w:val="21"/>
          <w:szCs w:val="21"/>
          <w:u w:val="none"/>
          <w:lang w:val="en-US" w:eastAsia="zh-CN"/>
        </w:rPr>
        <w:t xml:space="preserve"> </w:t>
      </w:r>
    </w:p>
    <w:p>
      <w:pPr>
        <w:pStyle w:val="8"/>
        <w:rPr>
          <w:color w:val="auto"/>
        </w:rPr>
      </w:pPr>
    </w:p>
    <w:p>
      <w:pPr>
        <w:pStyle w:val="8"/>
        <w:rPr>
          <w:color w:val="auto"/>
        </w:rPr>
      </w:pPr>
    </w:p>
    <w:p>
      <w:pPr>
        <w:pStyle w:val="8"/>
        <w:rPr>
          <w:color w:val="auto"/>
        </w:rPr>
      </w:pPr>
    </w:p>
    <w:p>
      <w:pPr>
        <w:pStyle w:val="8"/>
        <w:rPr>
          <w:color w:val="auto"/>
        </w:rPr>
      </w:pPr>
    </w:p>
    <w:p>
      <w:pPr>
        <w:pStyle w:val="8"/>
        <w:rPr>
          <w:color w:val="auto"/>
        </w:rPr>
      </w:pPr>
    </w:p>
    <w:p>
      <w:pPr>
        <w:pStyle w:val="12"/>
        <w:rPr>
          <w:color w:val="auto"/>
        </w:rPr>
      </w:pPr>
    </w:p>
    <w:p>
      <w:pPr>
        <w:rPr>
          <w:color w:val="auto"/>
        </w:rPr>
      </w:pPr>
    </w:p>
    <w:p>
      <w:pPr>
        <w:pStyle w:val="2"/>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pStyle w:val="5"/>
        <w:rPr>
          <w:color w:val="auto"/>
        </w:rPr>
      </w:pPr>
    </w:p>
    <w:p>
      <w:pPr>
        <w:numPr>
          <w:ilvl w:val="0"/>
          <w:numId w:val="0"/>
        </w:numPr>
        <w:ind w:left="0" w:leftChars="0" w:right="0" w:rightChars="0" w:firstLine="0" w:firstLineChars="0"/>
        <w:jc w:val="center"/>
        <w:outlineLvl w:val="0"/>
        <w:rPr>
          <w:rFonts w:hint="eastAsia" w:asciiTheme="majorEastAsia" w:hAnsiTheme="majorEastAsia" w:eastAsiaTheme="majorEastAsia" w:cstheme="majorEastAsia"/>
          <w:b/>
          <w:bCs/>
          <w:color w:val="auto"/>
          <w:sz w:val="28"/>
          <w:szCs w:val="28"/>
          <w:lang w:val="en-US" w:eastAsia="zh-CN"/>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bookmarkStart w:id="0" w:name="_Toc30228"/>
      <w:bookmarkStart w:id="1" w:name="_Toc17085"/>
    </w:p>
    <w:p>
      <w:pPr>
        <w:numPr>
          <w:ilvl w:val="0"/>
          <w:numId w:val="0"/>
        </w:numPr>
        <w:ind w:left="0" w:leftChars="0" w:right="0" w:rightChars="0" w:firstLine="0" w:firstLineChars="0"/>
        <w:jc w:val="center"/>
        <w:outlineLvl w:val="0"/>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采购需求</w:t>
      </w:r>
      <w:bookmarkEnd w:id="0"/>
      <w:bookmarkEnd w:id="1"/>
    </w:p>
    <w:p>
      <w:pPr>
        <w:pStyle w:val="8"/>
        <w:jc w:val="left"/>
        <w:rPr>
          <w:rFonts w:hint="eastAsia" w:asciiTheme="majorEastAsia" w:hAnsiTheme="majorEastAsia" w:eastAsiaTheme="majorEastAsia" w:cstheme="majorEastAsia"/>
          <w:b/>
          <w:bCs/>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1.项目需求</w:t>
      </w:r>
    </w:p>
    <w:tbl>
      <w:tblPr>
        <w:tblStyle w:val="14"/>
        <w:tblW w:w="0" w:type="auto"/>
        <w:jc w:val="center"/>
        <w:tblLayout w:type="fixed"/>
        <w:tblCellMar>
          <w:top w:w="0" w:type="dxa"/>
          <w:left w:w="108" w:type="dxa"/>
          <w:bottom w:w="0" w:type="dxa"/>
          <w:right w:w="108" w:type="dxa"/>
        </w:tblCellMar>
      </w:tblPr>
      <w:tblGrid>
        <w:gridCol w:w="1008"/>
        <w:gridCol w:w="3409"/>
        <w:gridCol w:w="1134"/>
        <w:gridCol w:w="1276"/>
        <w:gridCol w:w="1732"/>
      </w:tblGrid>
      <w:tr>
        <w:tblPrEx>
          <w:tblCellMar>
            <w:top w:w="0" w:type="dxa"/>
            <w:left w:w="108" w:type="dxa"/>
            <w:bottom w:w="0" w:type="dxa"/>
            <w:right w:w="108" w:type="dxa"/>
          </w:tblCellMar>
        </w:tblPrEx>
        <w:trPr>
          <w:trHeight w:val="506" w:hRule="atLeast"/>
          <w:jc w:val="center"/>
        </w:trPr>
        <w:tc>
          <w:tcPr>
            <w:tcW w:w="1008" w:type="dxa"/>
            <w:tcBorders>
              <w:top w:val="single" w:color="000000" w:sz="4" w:space="0"/>
              <w:left w:val="single" w:color="000000" w:sz="4" w:space="0"/>
              <w:bottom w:val="single" w:color="000000" w:sz="4" w:space="0"/>
              <w:right w:val="single" w:color="000000" w:sz="4" w:space="0"/>
            </w:tcBorders>
            <w:noWrap w:val="0"/>
            <w:vAlign w:val="top"/>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序号</w:t>
            </w:r>
          </w:p>
        </w:tc>
        <w:tc>
          <w:tcPr>
            <w:tcW w:w="3409" w:type="dxa"/>
            <w:tcBorders>
              <w:top w:val="single" w:color="000000" w:sz="4" w:space="0"/>
              <w:left w:val="nil"/>
              <w:bottom w:val="single" w:color="000000" w:sz="4" w:space="0"/>
              <w:right w:val="single" w:color="000000" w:sz="4" w:space="0"/>
            </w:tcBorders>
            <w:noWrap w:val="0"/>
            <w:vAlign w:val="top"/>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设备名称</w:t>
            </w:r>
          </w:p>
        </w:tc>
        <w:tc>
          <w:tcPr>
            <w:tcW w:w="1134" w:type="dxa"/>
            <w:tcBorders>
              <w:top w:val="single" w:color="000000" w:sz="4" w:space="0"/>
              <w:left w:val="nil"/>
              <w:bottom w:val="single" w:color="000000" w:sz="4" w:space="0"/>
              <w:right w:val="single" w:color="000000" w:sz="4" w:space="0"/>
            </w:tcBorders>
            <w:noWrap w:val="0"/>
            <w:vAlign w:val="top"/>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单位</w:t>
            </w:r>
          </w:p>
        </w:tc>
        <w:tc>
          <w:tcPr>
            <w:tcW w:w="1276" w:type="dxa"/>
            <w:tcBorders>
              <w:top w:val="single" w:color="000000" w:sz="4" w:space="0"/>
              <w:left w:val="nil"/>
              <w:bottom w:val="single" w:color="000000" w:sz="4" w:space="0"/>
              <w:right w:val="single" w:color="000000" w:sz="4" w:space="0"/>
            </w:tcBorders>
            <w:noWrap w:val="0"/>
            <w:vAlign w:val="top"/>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数量</w:t>
            </w:r>
          </w:p>
        </w:tc>
        <w:tc>
          <w:tcPr>
            <w:tcW w:w="1732" w:type="dxa"/>
            <w:tcBorders>
              <w:top w:val="single" w:color="000000" w:sz="4" w:space="0"/>
              <w:left w:val="nil"/>
              <w:bottom w:val="single" w:color="000000" w:sz="4" w:space="0"/>
              <w:right w:val="single" w:color="000000" w:sz="4" w:space="0"/>
            </w:tcBorders>
            <w:noWrap w:val="0"/>
            <w:vAlign w:val="top"/>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备注</w:t>
            </w:r>
          </w:p>
        </w:tc>
      </w:tr>
      <w:tr>
        <w:tblPrEx>
          <w:tblCellMar>
            <w:top w:w="0" w:type="dxa"/>
            <w:left w:w="108" w:type="dxa"/>
            <w:bottom w:w="0" w:type="dxa"/>
            <w:right w:w="108" w:type="dxa"/>
          </w:tblCellMar>
        </w:tblPrEx>
        <w:trPr>
          <w:trHeight w:val="506" w:hRule="atLeast"/>
          <w:jc w:val="center"/>
        </w:trPr>
        <w:tc>
          <w:tcPr>
            <w:tcW w:w="1008" w:type="dxa"/>
            <w:tcBorders>
              <w:top w:val="nil"/>
              <w:left w:val="single" w:color="000000" w:sz="4" w:space="0"/>
              <w:bottom w:val="single" w:color="000000" w:sz="4" w:space="0"/>
              <w:right w:val="single" w:color="000000" w:sz="4" w:space="0"/>
            </w:tcBorders>
            <w:noWrap w:val="0"/>
            <w:vAlign w:val="center"/>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3409" w:type="dxa"/>
            <w:tcBorders>
              <w:top w:val="single" w:color="000000" w:sz="4" w:space="0"/>
              <w:left w:val="nil"/>
              <w:bottom w:val="single" w:color="000000" w:sz="4" w:space="0"/>
              <w:right w:val="single" w:color="000000" w:sz="4" w:space="0"/>
            </w:tcBorders>
            <w:noWrap w:val="0"/>
            <w:vAlign w:val="center"/>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18吨道路洗扫车</w:t>
            </w:r>
          </w:p>
        </w:tc>
        <w:tc>
          <w:tcPr>
            <w:tcW w:w="1134" w:type="dxa"/>
            <w:tcBorders>
              <w:top w:val="single" w:color="000000" w:sz="4" w:space="0"/>
              <w:left w:val="nil"/>
              <w:bottom w:val="single" w:color="000000" w:sz="4" w:space="0"/>
              <w:right w:val="single" w:color="000000" w:sz="4" w:space="0"/>
            </w:tcBorders>
            <w:noWrap w:val="0"/>
            <w:vAlign w:val="center"/>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台</w:t>
            </w:r>
          </w:p>
        </w:tc>
        <w:tc>
          <w:tcPr>
            <w:tcW w:w="1276" w:type="dxa"/>
            <w:tcBorders>
              <w:top w:val="single" w:color="000000" w:sz="4" w:space="0"/>
              <w:left w:val="nil"/>
              <w:bottom w:val="single" w:color="000000" w:sz="4" w:space="0"/>
              <w:right w:val="single" w:color="000000" w:sz="4" w:space="0"/>
            </w:tcBorders>
            <w:noWrap w:val="0"/>
            <w:vAlign w:val="center"/>
          </w:tcPr>
          <w:p>
            <w:pPr>
              <w:pStyle w:val="8"/>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t>
            </w:r>
          </w:p>
        </w:tc>
        <w:tc>
          <w:tcPr>
            <w:tcW w:w="1732" w:type="dxa"/>
            <w:tcBorders>
              <w:top w:val="single" w:color="000000" w:sz="4" w:space="0"/>
              <w:left w:val="nil"/>
              <w:bottom w:val="single" w:color="000000" w:sz="4" w:space="0"/>
              <w:right w:val="single" w:color="000000" w:sz="4" w:space="0"/>
            </w:tcBorders>
            <w:noWrap w:val="0"/>
            <w:vAlign w:val="center"/>
          </w:tcPr>
          <w:p>
            <w:pPr>
              <w:pStyle w:val="8"/>
              <w:keepNext w:val="0"/>
              <w:keepLines w:val="0"/>
              <w:pageBreakBefore w:val="0"/>
              <w:widowControl w:val="0"/>
              <w:kinsoku/>
              <w:wordWrap/>
              <w:overflowPunct/>
              <w:topLinePunct w:val="0"/>
              <w:autoSpaceDE w:val="0"/>
              <w:autoSpaceDN w:val="0"/>
              <w:bidi w:val="0"/>
              <w:adjustRightInd/>
              <w:snapToGrid/>
              <w:spacing w:line="240" w:lineRule="auto"/>
              <w:textAlignment w:val="auto"/>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加装公路护栏清洗装置</w:t>
            </w:r>
          </w:p>
        </w:tc>
      </w:tr>
    </w:tbl>
    <w:p>
      <w:pPr>
        <w:pStyle w:val="8"/>
        <w:jc w:val="left"/>
        <w:rPr>
          <w:rFonts w:hint="eastAsia" w:asciiTheme="majorEastAsia" w:hAnsiTheme="majorEastAsia" w:eastAsiaTheme="majorEastAsia" w:cstheme="majorEastAsia"/>
          <w:b/>
          <w:bCs/>
          <w:color w:val="auto"/>
          <w:sz w:val="21"/>
          <w:szCs w:val="21"/>
          <w:lang w:val="en-US" w:eastAsia="zh-CN"/>
        </w:rPr>
      </w:pPr>
      <w:r>
        <w:rPr>
          <w:rFonts w:hint="eastAsia" w:asciiTheme="majorEastAsia" w:hAnsiTheme="majorEastAsia" w:eastAsiaTheme="majorEastAsia" w:cstheme="majorEastAsia"/>
          <w:b/>
          <w:bCs/>
          <w:color w:val="auto"/>
          <w:sz w:val="21"/>
          <w:szCs w:val="21"/>
          <w:lang w:val="en-US" w:eastAsia="zh-CN"/>
        </w:rPr>
        <w:t>2.总体要求、主要技术参数</w:t>
      </w:r>
    </w:p>
    <w:p>
      <w:pPr>
        <w:pStyle w:val="8"/>
        <w:ind w:firstLine="420" w:firstLineChars="200"/>
        <w:jc w:val="left"/>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本次购置设备为18吨洗扫车。供应方设计、生产的设备应根据生产工艺的要求，具有当代先进水平，同时满足本次采购文件的要求，设备性能优良，构造合理，以保证设备在长期运转时性能稳定；投标方对所提供设备的技术资料、设备质量、消耗指标及使用性能负责，对所提供的所有设备及部件的售后服务完全负责；投标方提供的设备必须是成熟的、技术先进的定型产品。</w:t>
      </w:r>
    </w:p>
    <w:p>
      <w:pPr>
        <w:pStyle w:val="8"/>
        <w:spacing w:line="240" w:lineRule="auto"/>
        <w:ind w:firstLine="420" w:firstLineChars="200"/>
        <w:jc w:val="both"/>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（2）设备技术参数</w:t>
      </w:r>
    </w:p>
    <w:tbl>
      <w:tblPr>
        <w:tblStyle w:val="14"/>
        <w:tblpPr w:leftFromText="180" w:rightFromText="180" w:vertAnchor="text" w:horzAnchor="page" w:tblpX="1460" w:tblpY="310"/>
        <w:tblOverlap w:val="never"/>
        <w:tblW w:w="91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105"/>
        <w:gridCol w:w="3711"/>
        <w:gridCol w:w="3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184"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设备名称</w:t>
            </w: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参数序号</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restart"/>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18吨洗扫车</w:t>
            </w: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长（mm）</w:t>
            </w:r>
          </w:p>
        </w:tc>
        <w:tc>
          <w:tcPr>
            <w:tcW w:w="3121" w:type="dxa"/>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bookmarkStart w:id="2" w:name="OLE_LINK3"/>
            <w:r>
              <w:rPr>
                <w:rFonts w:hint="eastAsia" w:ascii="Arial" w:hAnsi="Arial" w:eastAsia="宋体" w:cs="Arial"/>
                <w:color w:val="auto"/>
                <w:kern w:val="0"/>
                <w:sz w:val="21"/>
                <w:szCs w:val="21"/>
                <w:lang w:val="en-US" w:eastAsia="zh-CN" w:bidi="ar-SA"/>
              </w:rPr>
              <w:t>≥</w:t>
            </w:r>
            <w:bookmarkEnd w:id="2"/>
            <w:r>
              <w:rPr>
                <w:rFonts w:hint="eastAsia" w:ascii="Arial" w:hAnsi="Arial" w:eastAsia="宋体" w:cs="Arial"/>
                <w:color w:val="auto"/>
                <w:kern w:val="0"/>
                <w:sz w:val="21"/>
                <w:szCs w:val="21"/>
                <w:lang w:val="en-US" w:eastAsia="zh-CN" w:bidi="ar-SA"/>
              </w:rPr>
              <w:t>8910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宽（mm）</w:t>
            </w:r>
          </w:p>
        </w:tc>
        <w:tc>
          <w:tcPr>
            <w:tcW w:w="3121" w:type="dxa"/>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高（mm）</w:t>
            </w:r>
          </w:p>
        </w:tc>
        <w:tc>
          <w:tcPr>
            <w:tcW w:w="3121" w:type="dxa"/>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4</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排放标准</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不低于国VI标准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5</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燃料类型</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6</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底盘发动机额定功率（kW）</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7</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副发动机额定功率（kW）</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8</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底盘类型</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440" w:firstLineChars="200"/>
              <w:jc w:val="left"/>
              <w:textAlignment w:val="auto"/>
              <w:rPr>
                <w:rFonts w:hint="default" w:ascii="Arial" w:hAnsi="Arial" w:eastAsia="宋体" w:cs="Arial"/>
                <w:color w:val="auto"/>
                <w:kern w:val="0"/>
                <w:sz w:val="21"/>
                <w:szCs w:val="21"/>
                <w:lang w:val="en-US" w:eastAsia="zh-CN" w:bidi="ar-SA"/>
              </w:rPr>
            </w:pPr>
            <w:r>
              <w:rPr>
                <w:rFonts w:hint="eastAsia" w:ascii="宋体" w:hAnsi="宋体" w:cs="宋体"/>
                <w:color w:val="auto"/>
                <w:kern w:val="0"/>
                <w:sz w:val="22"/>
                <w:szCs w:val="22"/>
              </w:rPr>
              <w:t>东风</w:t>
            </w:r>
            <w:r>
              <w:rPr>
                <w:rFonts w:hint="eastAsia" w:ascii="宋体" w:hAnsi="宋体" w:cs="宋体"/>
                <w:color w:val="auto"/>
                <w:kern w:val="0"/>
                <w:sz w:val="22"/>
                <w:szCs w:val="22"/>
                <w:lang w:val="en-US" w:eastAsia="zh-CN"/>
              </w:rPr>
              <w:t>天锦</w:t>
            </w:r>
            <w:r>
              <w:rPr>
                <w:rFonts w:hint="eastAsia" w:ascii="宋体" w:hAnsi="宋体" w:cs="宋体"/>
                <w:color w:val="auto"/>
                <w:kern w:val="0"/>
                <w:sz w:val="22"/>
                <w:szCs w:val="22"/>
              </w:rPr>
              <w:t>底盘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9</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★额定载质量（kg）</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≤5570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10</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 xml:space="preserve">整车整备质量（kg） </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≤12340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11</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★前悬（mm）</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12</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★后悬（mm）</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13</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bookmarkStart w:id="3" w:name="OLE_LINK4"/>
            <w:r>
              <w:rPr>
                <w:rFonts w:hint="eastAsia" w:ascii="Arial" w:hAnsi="Arial" w:eastAsia="宋体" w:cs="Arial"/>
                <w:color w:val="auto"/>
                <w:kern w:val="0"/>
                <w:sz w:val="21"/>
                <w:szCs w:val="21"/>
                <w:lang w:val="en-US" w:eastAsia="zh-CN" w:bidi="ar-SA"/>
              </w:rPr>
              <w:t>★</w:t>
            </w:r>
            <w:bookmarkEnd w:id="3"/>
            <w:r>
              <w:rPr>
                <w:rFonts w:hint="eastAsia" w:ascii="Arial" w:hAnsi="Arial" w:eastAsia="宋体" w:cs="Arial"/>
                <w:color w:val="auto"/>
                <w:kern w:val="0"/>
                <w:sz w:val="21"/>
                <w:szCs w:val="21"/>
                <w:lang w:val="en-US" w:eastAsia="zh-CN" w:bidi="ar-SA"/>
              </w:rPr>
              <w:t>接近角（°）</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14</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★离去角（°）</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15</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轴距（mm）</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≤5300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16</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高压水泵额定压力（MPa）</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17</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高压水泵额定流量（L/min）</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18</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洗扫宽度（m）</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19</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清水箱容积 （L）</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20</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垃圾箱容积 （L）</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21</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采用“中置两立扫＋中置超宽吸嘴+内置高压水喷杆＋左、右高压侧喷杆”的结构。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22</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左、右扫盘需采用由单根油缸控制升降和外摆的清洗扫路车两用扫盘，还需具有防碰撞避让功能。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23</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洗扫车后部需装有摄</w:t>
            </w:r>
            <w:r>
              <w:rPr>
                <w:rFonts w:hint="eastAsia"/>
                <w:color w:val="auto"/>
                <w:lang w:eastAsia="zh-CN"/>
              </w:rPr>
              <w:t>像</w:t>
            </w:r>
            <w:r>
              <w:rPr>
                <w:rFonts w:hint="eastAsia" w:ascii="Arial" w:hAnsi="Arial" w:eastAsia="宋体" w:cs="Arial"/>
                <w:color w:val="auto"/>
                <w:kern w:val="0"/>
                <w:sz w:val="21"/>
                <w:szCs w:val="21"/>
                <w:lang w:val="en-US" w:eastAsia="zh-CN" w:bidi="ar-SA"/>
              </w:rPr>
              <w:t>头，驾驶室内装有彩色显示屏。作业时，可以在驾驶室内检查监视清洁效果。倒车时可以</w:t>
            </w:r>
            <w:r>
              <w:rPr>
                <w:rFonts w:hint="default" w:ascii="Arial" w:hAnsi="Arial" w:eastAsia="宋体" w:cs="Arial"/>
                <w:color w:val="auto"/>
                <w:kern w:val="0"/>
                <w:sz w:val="21"/>
                <w:szCs w:val="21"/>
                <w:lang w:val="en-US" w:eastAsia="zh-CN" w:bidi="ar-SA"/>
              </w:rPr>
              <w:t>导航</w:t>
            </w:r>
            <w:r>
              <w:rPr>
                <w:rFonts w:hint="eastAsia" w:ascii="Arial" w:hAnsi="Arial" w:eastAsia="宋体" w:cs="Arial"/>
                <w:color w:val="auto"/>
                <w:kern w:val="0"/>
                <w:sz w:val="21"/>
                <w:szCs w:val="21"/>
                <w:lang w:val="en-US" w:eastAsia="zh-CN" w:bidi="ar-SA"/>
              </w:rPr>
              <w:t>播放倒车影像并导航，防止追尾。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24</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★垃圾箱需采用不锈钢瓦棱结构设计。（需提供图片证明文件）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25</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★垃圾箱内需设有清洗装置，采用大平面斜置底板。（需提供图片证明文件）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26</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★采用“显示屏+控制器+CAN总线操作面板”的控制模式。作业起动和作业停止时，吸嘴升降、扫盘收放、左右喷杆收放等作业装置全由一键控制。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27</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★扫盘需采用凸形结构设计。</w:t>
            </w:r>
            <w:bookmarkStart w:id="4" w:name="OLE_LINK5"/>
            <w:r>
              <w:rPr>
                <w:rFonts w:hint="eastAsia" w:ascii="Arial" w:hAnsi="Arial" w:eastAsia="宋体" w:cs="Arial"/>
                <w:color w:val="auto"/>
                <w:kern w:val="0"/>
                <w:sz w:val="21"/>
                <w:szCs w:val="21"/>
                <w:lang w:val="en-US" w:eastAsia="zh-CN" w:bidi="ar-SA"/>
              </w:rPr>
              <w:t>（需提图片证明文件）</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p>
        </w:tc>
        <w:tc>
          <w:tcPr>
            <w:tcW w:w="1105"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28</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★车辆左右两侧除配有可充当侧防护的清扫装置外还配有符合国家强制标准的实体铝合金防护栏，保护燃油箱等重要部件，提高车辆的安全性。（提供公告证明材料）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29</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24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车辆至少具备全扫、左扫、右扫，全洗扫、左洗扫、右洗扫、全洗、左洗、右洗共9种作业模式。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30</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垃圾箱侧板与顶板需采用折弯+大圆角过渡。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31</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★垃圾箱后尾门采用插销式锁紧方式（需提供图片证明文件）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restart"/>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公路护栏清洗装置</w:t>
            </w: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滚刷高度（mm）</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≥605（mm）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2</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滚刷直径（工作状态）</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eastAsia"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滚刷工作转速</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≥350r/min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4</w:t>
            </w:r>
          </w:p>
        </w:tc>
        <w:tc>
          <w:tcPr>
            <w:tcW w:w="371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清洗速度</w:t>
            </w:r>
          </w:p>
        </w:tc>
        <w:tc>
          <w:tcPr>
            <w:tcW w:w="3121" w:type="dxa"/>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5km~km/h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184" w:type="dxa"/>
            <w:vMerge w:val="continue"/>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right="0" w:firstLine="0" w:firstLineChars="0"/>
              <w:jc w:val="center"/>
              <w:textAlignment w:val="auto"/>
              <w:rPr>
                <w:rFonts w:ascii="Arial" w:hAnsi="Arial" w:eastAsia="宋体" w:cs="Arial"/>
                <w:color w:val="auto"/>
                <w:kern w:val="0"/>
                <w:sz w:val="21"/>
                <w:szCs w:val="21"/>
                <w:lang w:val="en-US" w:bidi="ar-SA"/>
              </w:rPr>
            </w:pPr>
          </w:p>
        </w:tc>
        <w:tc>
          <w:tcPr>
            <w:tcW w:w="1105" w:type="dxa"/>
            <w:vAlign w:val="center"/>
          </w:tcPr>
          <w:p>
            <w:pPr>
              <w:keepNext/>
              <w:keepLines w:val="0"/>
              <w:pageBreakBefore w:val="0"/>
              <w:widowControl/>
              <w:kinsoku w:val="0"/>
              <w:wordWrap/>
              <w:overflowPunct/>
              <w:topLinePunct w:val="0"/>
              <w:autoSpaceDE w:val="0"/>
              <w:autoSpaceDN w:val="0"/>
              <w:bidi w:val="0"/>
              <w:snapToGrid/>
              <w:spacing w:before="0" w:after="0" w:line="240" w:lineRule="auto"/>
              <w:ind w:left="0" w:leftChars="0" w:right="0" w:rightChars="0" w:firstLine="0" w:firstLineChars="0"/>
              <w:jc w:val="center"/>
              <w:textAlignment w:val="auto"/>
              <w:rPr>
                <w:rFonts w:hint="default" w:ascii="Arial" w:hAnsi="Arial" w:eastAsia="宋体" w:cs="Arial"/>
                <w:color w:val="auto"/>
                <w:kern w:val="0"/>
                <w:sz w:val="21"/>
                <w:szCs w:val="21"/>
                <w:lang w:val="en-US" w:eastAsia="zh-CN" w:bidi="ar-SA"/>
              </w:rPr>
            </w:pPr>
            <w:r>
              <w:rPr>
                <w:rFonts w:hint="eastAsia" w:ascii="Arial" w:hAnsi="Arial" w:eastAsia="宋体" w:cs="Arial"/>
                <w:color w:val="auto"/>
                <w:kern w:val="0"/>
                <w:sz w:val="21"/>
                <w:szCs w:val="21"/>
                <w:lang w:val="en-US" w:eastAsia="zh-CN" w:bidi="ar-SA"/>
              </w:rPr>
              <w:t>5</w:t>
            </w:r>
          </w:p>
        </w:tc>
        <w:tc>
          <w:tcPr>
            <w:tcW w:w="6832" w:type="dxa"/>
            <w:gridSpan w:val="2"/>
            <w:vAlign w:val="center"/>
          </w:tcPr>
          <w:p>
            <w:pPr>
              <w:keepNext/>
              <w:keepLines w:val="0"/>
              <w:pageBreakBefore w:val="0"/>
              <w:widowControl w:val="0"/>
              <w:numPr>
                <w:ilvl w:val="0"/>
                <w:numId w:val="0"/>
              </w:numPr>
              <w:tabs>
                <w:tab w:val="left" w:pos="420"/>
              </w:tabs>
              <w:kinsoku w:val="0"/>
              <w:wordWrap/>
              <w:overflowPunct/>
              <w:topLinePunct w:val="0"/>
              <w:autoSpaceDE w:val="0"/>
              <w:autoSpaceDN w:val="0"/>
              <w:bidi w:val="0"/>
              <w:adjustRightInd w:val="0"/>
              <w:snapToGrid/>
              <w:spacing w:before="0" w:after="0" w:line="360" w:lineRule="auto"/>
              <w:ind w:left="0" w:leftChars="0" w:right="0" w:firstLine="420" w:firstLineChars="200"/>
              <w:jc w:val="left"/>
              <w:textAlignment w:val="auto"/>
              <w:rPr>
                <w:rFonts w:hint="default" w:ascii="Arial" w:hAnsi="Arial" w:cs="Arial" w:eastAsiaTheme="minorEastAsia"/>
                <w:color w:val="auto"/>
                <w:kern w:val="0"/>
                <w:sz w:val="21"/>
                <w:szCs w:val="21"/>
                <w:lang w:val="en-US" w:eastAsia="zh-CN" w:bidi="ar-SA"/>
              </w:rPr>
            </w:pPr>
            <w:r>
              <w:rPr>
                <w:rFonts w:hint="eastAsia" w:ascii="Arial" w:hAnsi="Arial" w:eastAsia="宋体" w:cs="Arial"/>
                <w:color w:val="auto"/>
                <w:kern w:val="0"/>
                <w:sz w:val="21"/>
                <w:szCs w:val="21"/>
                <w:lang w:val="en-US" w:eastAsia="zh-CN" w:bidi="ar-SA"/>
              </w:rPr>
              <w:t>★可与18吨洗扫车匹配且为双滚刷装置。</w:t>
            </w:r>
          </w:p>
        </w:tc>
      </w:tr>
    </w:tbl>
    <w:p>
      <w:pPr>
        <w:pStyle w:val="8"/>
        <w:numPr>
          <w:ilvl w:val="0"/>
          <w:numId w:val="0"/>
        </w:numPr>
        <w:spacing w:line="240" w:lineRule="auto"/>
        <w:ind w:leftChars="0"/>
        <w:jc w:val="left"/>
        <w:rPr>
          <w:rFonts w:hint="default"/>
          <w:color w:val="auto"/>
          <w:lang w:val="en-US" w:eastAsia="zh-CN"/>
        </w:rPr>
      </w:pPr>
    </w:p>
    <w:p>
      <w:pPr>
        <w:numPr>
          <w:ilvl w:val="0"/>
          <w:numId w:val="0"/>
        </w:numPr>
        <w:spacing w:line="440" w:lineRule="exact"/>
        <w:ind w:firstLine="420" w:firstLineChars="200"/>
        <w:rPr>
          <w:rFonts w:hint="eastAsia" w:asciiTheme="minorEastAsia" w:hAnsiTheme="minorEastAsia" w:eastAsiaTheme="minorEastAsia" w:cstheme="minorEastAsia"/>
          <w:color w:val="auto"/>
          <w:sz w:val="21"/>
          <w:szCs w:val="21"/>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3YTg4MTRhNGQwZTFhY2Y4NGNmZDViMmQ2ZDk2ZTQifQ=="/>
  </w:docVars>
  <w:rsids>
    <w:rsidRoot w:val="70B716AF"/>
    <w:rsid w:val="000C024B"/>
    <w:rsid w:val="000F5919"/>
    <w:rsid w:val="001113BD"/>
    <w:rsid w:val="0033707E"/>
    <w:rsid w:val="00411CA3"/>
    <w:rsid w:val="00520A17"/>
    <w:rsid w:val="00695E23"/>
    <w:rsid w:val="00702588"/>
    <w:rsid w:val="0083050D"/>
    <w:rsid w:val="008D45F3"/>
    <w:rsid w:val="00B414A7"/>
    <w:rsid w:val="00D03026"/>
    <w:rsid w:val="00E46AD2"/>
    <w:rsid w:val="00F10618"/>
    <w:rsid w:val="00F52A8D"/>
    <w:rsid w:val="01341CF4"/>
    <w:rsid w:val="013C06BC"/>
    <w:rsid w:val="01444CA3"/>
    <w:rsid w:val="01453A14"/>
    <w:rsid w:val="01457570"/>
    <w:rsid w:val="01792D23"/>
    <w:rsid w:val="01852063"/>
    <w:rsid w:val="01AC5842"/>
    <w:rsid w:val="01FA47FF"/>
    <w:rsid w:val="0227311A"/>
    <w:rsid w:val="022B2C0A"/>
    <w:rsid w:val="023A11D8"/>
    <w:rsid w:val="02685C0C"/>
    <w:rsid w:val="028C1A10"/>
    <w:rsid w:val="02900CBF"/>
    <w:rsid w:val="02992DDF"/>
    <w:rsid w:val="02AB1A90"/>
    <w:rsid w:val="02D56076"/>
    <w:rsid w:val="030B2A3C"/>
    <w:rsid w:val="03222EC1"/>
    <w:rsid w:val="03327FC8"/>
    <w:rsid w:val="037E6D6A"/>
    <w:rsid w:val="03C20E03"/>
    <w:rsid w:val="03C338BD"/>
    <w:rsid w:val="03EE3EEF"/>
    <w:rsid w:val="03FC66E5"/>
    <w:rsid w:val="046161A6"/>
    <w:rsid w:val="047B58FE"/>
    <w:rsid w:val="047F2D99"/>
    <w:rsid w:val="04846F6E"/>
    <w:rsid w:val="04877EA0"/>
    <w:rsid w:val="04983739"/>
    <w:rsid w:val="049C7DEF"/>
    <w:rsid w:val="04C3537C"/>
    <w:rsid w:val="04CA78F3"/>
    <w:rsid w:val="04DC4690"/>
    <w:rsid w:val="04E77417"/>
    <w:rsid w:val="04FE4606"/>
    <w:rsid w:val="053A13B6"/>
    <w:rsid w:val="05544226"/>
    <w:rsid w:val="05663F59"/>
    <w:rsid w:val="056B5B59"/>
    <w:rsid w:val="059A3C03"/>
    <w:rsid w:val="059F3A06"/>
    <w:rsid w:val="05A76A4C"/>
    <w:rsid w:val="05D215EF"/>
    <w:rsid w:val="05F15F19"/>
    <w:rsid w:val="060C2D53"/>
    <w:rsid w:val="062005AC"/>
    <w:rsid w:val="062260D2"/>
    <w:rsid w:val="06530982"/>
    <w:rsid w:val="0676641E"/>
    <w:rsid w:val="06825418"/>
    <w:rsid w:val="06825853"/>
    <w:rsid w:val="069D39AB"/>
    <w:rsid w:val="06C0360C"/>
    <w:rsid w:val="06D51544"/>
    <w:rsid w:val="06D7510F"/>
    <w:rsid w:val="06DE57A4"/>
    <w:rsid w:val="06F31F42"/>
    <w:rsid w:val="071E4F40"/>
    <w:rsid w:val="071F6AB6"/>
    <w:rsid w:val="073F4A62"/>
    <w:rsid w:val="074F739B"/>
    <w:rsid w:val="075521B6"/>
    <w:rsid w:val="075A189C"/>
    <w:rsid w:val="07C45CD5"/>
    <w:rsid w:val="07C5140B"/>
    <w:rsid w:val="07CE490D"/>
    <w:rsid w:val="07D07AAD"/>
    <w:rsid w:val="07D41F0B"/>
    <w:rsid w:val="07E6312F"/>
    <w:rsid w:val="07E900D0"/>
    <w:rsid w:val="07E94EC9"/>
    <w:rsid w:val="081172DC"/>
    <w:rsid w:val="08314631"/>
    <w:rsid w:val="08373C94"/>
    <w:rsid w:val="083E77FE"/>
    <w:rsid w:val="08441726"/>
    <w:rsid w:val="08597DA5"/>
    <w:rsid w:val="08732C15"/>
    <w:rsid w:val="0882009B"/>
    <w:rsid w:val="08875C94"/>
    <w:rsid w:val="089963F4"/>
    <w:rsid w:val="08A94889"/>
    <w:rsid w:val="08B17BE1"/>
    <w:rsid w:val="08D30C89"/>
    <w:rsid w:val="08EC48FE"/>
    <w:rsid w:val="08F70DAF"/>
    <w:rsid w:val="090B136E"/>
    <w:rsid w:val="090F330F"/>
    <w:rsid w:val="092C1016"/>
    <w:rsid w:val="097B739A"/>
    <w:rsid w:val="09935E10"/>
    <w:rsid w:val="09943003"/>
    <w:rsid w:val="09B039F5"/>
    <w:rsid w:val="09D75426"/>
    <w:rsid w:val="09DC0B52"/>
    <w:rsid w:val="09DE4A06"/>
    <w:rsid w:val="09F24104"/>
    <w:rsid w:val="0A2F0DBE"/>
    <w:rsid w:val="0A375EC4"/>
    <w:rsid w:val="0A3960E0"/>
    <w:rsid w:val="0A8F7AAE"/>
    <w:rsid w:val="0AC736EC"/>
    <w:rsid w:val="0ACB31DC"/>
    <w:rsid w:val="0AD01AF6"/>
    <w:rsid w:val="0B2823DD"/>
    <w:rsid w:val="0B2B2AE9"/>
    <w:rsid w:val="0B4F488E"/>
    <w:rsid w:val="0B84338B"/>
    <w:rsid w:val="0B8B2FC0"/>
    <w:rsid w:val="0B8D66E4"/>
    <w:rsid w:val="0BA83509"/>
    <w:rsid w:val="0BA96C8F"/>
    <w:rsid w:val="0BBA6DAD"/>
    <w:rsid w:val="0BBF7A7E"/>
    <w:rsid w:val="0BCA0A86"/>
    <w:rsid w:val="0C230DF6"/>
    <w:rsid w:val="0C601702"/>
    <w:rsid w:val="0CBA3508"/>
    <w:rsid w:val="0CBF43C2"/>
    <w:rsid w:val="0CCD4B08"/>
    <w:rsid w:val="0CD50699"/>
    <w:rsid w:val="0D1A5D55"/>
    <w:rsid w:val="0D3E6211"/>
    <w:rsid w:val="0D42705A"/>
    <w:rsid w:val="0D531267"/>
    <w:rsid w:val="0D5B47C8"/>
    <w:rsid w:val="0D5D3E94"/>
    <w:rsid w:val="0D63594E"/>
    <w:rsid w:val="0D662D48"/>
    <w:rsid w:val="0D904269"/>
    <w:rsid w:val="0D9A338B"/>
    <w:rsid w:val="0DC43991"/>
    <w:rsid w:val="0DD34156"/>
    <w:rsid w:val="0DEB5944"/>
    <w:rsid w:val="0DEF0EB0"/>
    <w:rsid w:val="0DF16743"/>
    <w:rsid w:val="0E1C5AFD"/>
    <w:rsid w:val="0E281B91"/>
    <w:rsid w:val="0E3015A8"/>
    <w:rsid w:val="0E356120"/>
    <w:rsid w:val="0E3C619F"/>
    <w:rsid w:val="0E7B6CC7"/>
    <w:rsid w:val="0E9E7163"/>
    <w:rsid w:val="0EAA11F9"/>
    <w:rsid w:val="0EAE0E4B"/>
    <w:rsid w:val="0EBC2734"/>
    <w:rsid w:val="0ED27AE6"/>
    <w:rsid w:val="0EE3661B"/>
    <w:rsid w:val="0F213CF3"/>
    <w:rsid w:val="0F260B85"/>
    <w:rsid w:val="0F490B74"/>
    <w:rsid w:val="0F5F2145"/>
    <w:rsid w:val="0F6876F9"/>
    <w:rsid w:val="0F8346BB"/>
    <w:rsid w:val="0F8902E0"/>
    <w:rsid w:val="0FA062BA"/>
    <w:rsid w:val="0FBB77FF"/>
    <w:rsid w:val="0FCB1589"/>
    <w:rsid w:val="0FCE6727"/>
    <w:rsid w:val="0FE34B24"/>
    <w:rsid w:val="0FF16979"/>
    <w:rsid w:val="0FFF6F97"/>
    <w:rsid w:val="10675755"/>
    <w:rsid w:val="106B4ABC"/>
    <w:rsid w:val="1074577C"/>
    <w:rsid w:val="108F25B6"/>
    <w:rsid w:val="108F4B64"/>
    <w:rsid w:val="10AF1EB5"/>
    <w:rsid w:val="10BE2CFD"/>
    <w:rsid w:val="10C129CF"/>
    <w:rsid w:val="10C96C19"/>
    <w:rsid w:val="10CC08BD"/>
    <w:rsid w:val="10D500D4"/>
    <w:rsid w:val="10DC57F2"/>
    <w:rsid w:val="11535CDA"/>
    <w:rsid w:val="11A7392F"/>
    <w:rsid w:val="11B85B3D"/>
    <w:rsid w:val="11C700D2"/>
    <w:rsid w:val="11E960B5"/>
    <w:rsid w:val="11EA4F9D"/>
    <w:rsid w:val="12294AEC"/>
    <w:rsid w:val="1235426A"/>
    <w:rsid w:val="12541D09"/>
    <w:rsid w:val="12542D8F"/>
    <w:rsid w:val="12A7643B"/>
    <w:rsid w:val="12C624DB"/>
    <w:rsid w:val="12D15108"/>
    <w:rsid w:val="130C25E4"/>
    <w:rsid w:val="13244629"/>
    <w:rsid w:val="13246E38"/>
    <w:rsid w:val="134D68D7"/>
    <w:rsid w:val="13573133"/>
    <w:rsid w:val="13693B22"/>
    <w:rsid w:val="137B19D8"/>
    <w:rsid w:val="1389271F"/>
    <w:rsid w:val="138C13B1"/>
    <w:rsid w:val="138F28CD"/>
    <w:rsid w:val="13A3540C"/>
    <w:rsid w:val="145D76AF"/>
    <w:rsid w:val="14A64372"/>
    <w:rsid w:val="14E6501B"/>
    <w:rsid w:val="150B2427"/>
    <w:rsid w:val="150C6C7C"/>
    <w:rsid w:val="15221DF8"/>
    <w:rsid w:val="152E30D5"/>
    <w:rsid w:val="15477903"/>
    <w:rsid w:val="154A73F4"/>
    <w:rsid w:val="154C60E2"/>
    <w:rsid w:val="157F00AF"/>
    <w:rsid w:val="15A80E34"/>
    <w:rsid w:val="15DD5B72"/>
    <w:rsid w:val="15E65909"/>
    <w:rsid w:val="1604014D"/>
    <w:rsid w:val="161C02AB"/>
    <w:rsid w:val="16210154"/>
    <w:rsid w:val="16287E33"/>
    <w:rsid w:val="164125A5"/>
    <w:rsid w:val="16534086"/>
    <w:rsid w:val="1670031B"/>
    <w:rsid w:val="16707CBC"/>
    <w:rsid w:val="167270ED"/>
    <w:rsid w:val="16783AEC"/>
    <w:rsid w:val="16945989"/>
    <w:rsid w:val="16AC6DE4"/>
    <w:rsid w:val="16BE3BF5"/>
    <w:rsid w:val="16D50F3F"/>
    <w:rsid w:val="16E17127"/>
    <w:rsid w:val="16E573D4"/>
    <w:rsid w:val="16E66302"/>
    <w:rsid w:val="16EB4B2B"/>
    <w:rsid w:val="17143815"/>
    <w:rsid w:val="17255037"/>
    <w:rsid w:val="173C0FBE"/>
    <w:rsid w:val="17575DF8"/>
    <w:rsid w:val="176D73C9"/>
    <w:rsid w:val="177E5132"/>
    <w:rsid w:val="17D85CF7"/>
    <w:rsid w:val="17DB79AB"/>
    <w:rsid w:val="18156C29"/>
    <w:rsid w:val="18375D2F"/>
    <w:rsid w:val="18381606"/>
    <w:rsid w:val="184639D8"/>
    <w:rsid w:val="1855407B"/>
    <w:rsid w:val="185559F6"/>
    <w:rsid w:val="18737F1D"/>
    <w:rsid w:val="18807179"/>
    <w:rsid w:val="188D7D23"/>
    <w:rsid w:val="18904AED"/>
    <w:rsid w:val="18A4506D"/>
    <w:rsid w:val="18C354F3"/>
    <w:rsid w:val="18C57A75"/>
    <w:rsid w:val="193402CD"/>
    <w:rsid w:val="19341F4D"/>
    <w:rsid w:val="1941466A"/>
    <w:rsid w:val="194B1EC4"/>
    <w:rsid w:val="194D26EB"/>
    <w:rsid w:val="195645B9"/>
    <w:rsid w:val="197607B7"/>
    <w:rsid w:val="197E141A"/>
    <w:rsid w:val="197E766C"/>
    <w:rsid w:val="198033E4"/>
    <w:rsid w:val="199F32E5"/>
    <w:rsid w:val="19BB08C0"/>
    <w:rsid w:val="19D13B46"/>
    <w:rsid w:val="19FD7388"/>
    <w:rsid w:val="1A004525"/>
    <w:rsid w:val="1A141D7E"/>
    <w:rsid w:val="1A6320AD"/>
    <w:rsid w:val="1A827C42"/>
    <w:rsid w:val="1A8B5560"/>
    <w:rsid w:val="1AC83294"/>
    <w:rsid w:val="1AFE21C7"/>
    <w:rsid w:val="1B484046"/>
    <w:rsid w:val="1B697EA8"/>
    <w:rsid w:val="1B742AD4"/>
    <w:rsid w:val="1B785EC5"/>
    <w:rsid w:val="1B9C6AB6"/>
    <w:rsid w:val="1BA23AE5"/>
    <w:rsid w:val="1BD00130"/>
    <w:rsid w:val="1BE87456"/>
    <w:rsid w:val="1BF41E67"/>
    <w:rsid w:val="1BF65BDF"/>
    <w:rsid w:val="1C037C38"/>
    <w:rsid w:val="1C71170A"/>
    <w:rsid w:val="1CC81239"/>
    <w:rsid w:val="1CFF4B2C"/>
    <w:rsid w:val="1D084CD1"/>
    <w:rsid w:val="1D0B7468"/>
    <w:rsid w:val="1D101801"/>
    <w:rsid w:val="1D167BBB"/>
    <w:rsid w:val="1D2D3883"/>
    <w:rsid w:val="1D4C396F"/>
    <w:rsid w:val="1D555710"/>
    <w:rsid w:val="1D5726AE"/>
    <w:rsid w:val="1D835251"/>
    <w:rsid w:val="1D8E3722"/>
    <w:rsid w:val="1D976F4E"/>
    <w:rsid w:val="1DA869C4"/>
    <w:rsid w:val="1DC046F7"/>
    <w:rsid w:val="1DC35F95"/>
    <w:rsid w:val="1DCC6C1C"/>
    <w:rsid w:val="1E28404A"/>
    <w:rsid w:val="1E2C3B3A"/>
    <w:rsid w:val="1E2D340E"/>
    <w:rsid w:val="1E796654"/>
    <w:rsid w:val="1E9C4939"/>
    <w:rsid w:val="1EAF2075"/>
    <w:rsid w:val="1EE833D9"/>
    <w:rsid w:val="1EE93F77"/>
    <w:rsid w:val="1EF532EF"/>
    <w:rsid w:val="1F0E1492"/>
    <w:rsid w:val="1F247119"/>
    <w:rsid w:val="1F486752"/>
    <w:rsid w:val="1F5B5039"/>
    <w:rsid w:val="1F931487"/>
    <w:rsid w:val="1FBD5AEA"/>
    <w:rsid w:val="1FFB18A1"/>
    <w:rsid w:val="200D44EE"/>
    <w:rsid w:val="20270A5D"/>
    <w:rsid w:val="20294EAB"/>
    <w:rsid w:val="203D65A0"/>
    <w:rsid w:val="20475473"/>
    <w:rsid w:val="2054130B"/>
    <w:rsid w:val="20586E69"/>
    <w:rsid w:val="205D4837"/>
    <w:rsid w:val="2061222D"/>
    <w:rsid w:val="20793A85"/>
    <w:rsid w:val="20801F1B"/>
    <w:rsid w:val="208F215E"/>
    <w:rsid w:val="209230A2"/>
    <w:rsid w:val="20DC5417"/>
    <w:rsid w:val="210C7044"/>
    <w:rsid w:val="210E5779"/>
    <w:rsid w:val="21133454"/>
    <w:rsid w:val="21425423"/>
    <w:rsid w:val="217C49D7"/>
    <w:rsid w:val="21893DF4"/>
    <w:rsid w:val="218B5FB9"/>
    <w:rsid w:val="21902E8C"/>
    <w:rsid w:val="219263AA"/>
    <w:rsid w:val="21D20555"/>
    <w:rsid w:val="21D70261"/>
    <w:rsid w:val="21DC44CE"/>
    <w:rsid w:val="21E40288"/>
    <w:rsid w:val="21EE3B86"/>
    <w:rsid w:val="21F26E49"/>
    <w:rsid w:val="22027D45"/>
    <w:rsid w:val="224E3317"/>
    <w:rsid w:val="22513B6F"/>
    <w:rsid w:val="226D0596"/>
    <w:rsid w:val="227A6AB2"/>
    <w:rsid w:val="22B673C3"/>
    <w:rsid w:val="22B74F15"/>
    <w:rsid w:val="22CE51C0"/>
    <w:rsid w:val="22E20C6B"/>
    <w:rsid w:val="22E5248F"/>
    <w:rsid w:val="2318468D"/>
    <w:rsid w:val="232C1EE7"/>
    <w:rsid w:val="233A4603"/>
    <w:rsid w:val="23474F72"/>
    <w:rsid w:val="234B5230"/>
    <w:rsid w:val="234F4630"/>
    <w:rsid w:val="23616034"/>
    <w:rsid w:val="23A128D5"/>
    <w:rsid w:val="23AD1279"/>
    <w:rsid w:val="23B75C54"/>
    <w:rsid w:val="23FB624B"/>
    <w:rsid w:val="24113664"/>
    <w:rsid w:val="24457402"/>
    <w:rsid w:val="244D0366"/>
    <w:rsid w:val="247578BD"/>
    <w:rsid w:val="2479115B"/>
    <w:rsid w:val="24D82326"/>
    <w:rsid w:val="24F46A34"/>
    <w:rsid w:val="24F66C50"/>
    <w:rsid w:val="257F27A2"/>
    <w:rsid w:val="259721E1"/>
    <w:rsid w:val="25BD32CA"/>
    <w:rsid w:val="25DA3E7C"/>
    <w:rsid w:val="25F85471"/>
    <w:rsid w:val="261D0398"/>
    <w:rsid w:val="263A491A"/>
    <w:rsid w:val="264F4111"/>
    <w:rsid w:val="264F486A"/>
    <w:rsid w:val="26631449"/>
    <w:rsid w:val="266C77A0"/>
    <w:rsid w:val="268838D8"/>
    <w:rsid w:val="269F0C21"/>
    <w:rsid w:val="26AB0E96"/>
    <w:rsid w:val="26F309D1"/>
    <w:rsid w:val="26F7280B"/>
    <w:rsid w:val="26FD60E5"/>
    <w:rsid w:val="271F451D"/>
    <w:rsid w:val="27321A96"/>
    <w:rsid w:val="273B094A"/>
    <w:rsid w:val="27406B3E"/>
    <w:rsid w:val="27AB4887"/>
    <w:rsid w:val="280451E0"/>
    <w:rsid w:val="281D213C"/>
    <w:rsid w:val="282305EE"/>
    <w:rsid w:val="282647CB"/>
    <w:rsid w:val="28306FBE"/>
    <w:rsid w:val="2831044E"/>
    <w:rsid w:val="283973E2"/>
    <w:rsid w:val="28447CD2"/>
    <w:rsid w:val="28485A15"/>
    <w:rsid w:val="2849319B"/>
    <w:rsid w:val="285A74F6"/>
    <w:rsid w:val="285D2B42"/>
    <w:rsid w:val="28694B8B"/>
    <w:rsid w:val="2879729E"/>
    <w:rsid w:val="2891233A"/>
    <w:rsid w:val="289B1FE8"/>
    <w:rsid w:val="28C11F57"/>
    <w:rsid w:val="28D406FC"/>
    <w:rsid w:val="290B6755"/>
    <w:rsid w:val="29491A44"/>
    <w:rsid w:val="294B02A9"/>
    <w:rsid w:val="29631412"/>
    <w:rsid w:val="29662955"/>
    <w:rsid w:val="296D2639"/>
    <w:rsid w:val="29AC7F21"/>
    <w:rsid w:val="29E940EF"/>
    <w:rsid w:val="29EE6148"/>
    <w:rsid w:val="2A1F58FE"/>
    <w:rsid w:val="2A8D3BB3"/>
    <w:rsid w:val="2A9D2A82"/>
    <w:rsid w:val="2AA80AEB"/>
    <w:rsid w:val="2AC072D4"/>
    <w:rsid w:val="2AD25A69"/>
    <w:rsid w:val="2B312790"/>
    <w:rsid w:val="2B457FE9"/>
    <w:rsid w:val="2B944ACD"/>
    <w:rsid w:val="2BA016C4"/>
    <w:rsid w:val="2BC37160"/>
    <w:rsid w:val="2BD619FA"/>
    <w:rsid w:val="2BFC0FF0"/>
    <w:rsid w:val="2C082E07"/>
    <w:rsid w:val="2C0B06CE"/>
    <w:rsid w:val="2C2B0B56"/>
    <w:rsid w:val="2C4A407F"/>
    <w:rsid w:val="2C5F3AE7"/>
    <w:rsid w:val="2C623F94"/>
    <w:rsid w:val="2C7030A2"/>
    <w:rsid w:val="2C8A3ED2"/>
    <w:rsid w:val="2CA40D8B"/>
    <w:rsid w:val="2CB847EB"/>
    <w:rsid w:val="2CD73DF2"/>
    <w:rsid w:val="2CED6B8B"/>
    <w:rsid w:val="2CF8432D"/>
    <w:rsid w:val="2D12214D"/>
    <w:rsid w:val="2D26209C"/>
    <w:rsid w:val="2D355E3C"/>
    <w:rsid w:val="2D3622E0"/>
    <w:rsid w:val="2D3E2F42"/>
    <w:rsid w:val="2D4F15F3"/>
    <w:rsid w:val="2D806775"/>
    <w:rsid w:val="2DAC23D6"/>
    <w:rsid w:val="2DAF5BEE"/>
    <w:rsid w:val="2DC72F38"/>
    <w:rsid w:val="2DE34168"/>
    <w:rsid w:val="2DE65E79"/>
    <w:rsid w:val="2DFB52D7"/>
    <w:rsid w:val="2E0E3854"/>
    <w:rsid w:val="2E167C67"/>
    <w:rsid w:val="2E222864"/>
    <w:rsid w:val="2E3320CF"/>
    <w:rsid w:val="2E334A71"/>
    <w:rsid w:val="2E497588"/>
    <w:rsid w:val="2E67296D"/>
    <w:rsid w:val="2E76670C"/>
    <w:rsid w:val="2EC61F7C"/>
    <w:rsid w:val="2ED94318"/>
    <w:rsid w:val="2EE55832"/>
    <w:rsid w:val="2EEF6BEA"/>
    <w:rsid w:val="2F032695"/>
    <w:rsid w:val="2F3445FD"/>
    <w:rsid w:val="2F3C7955"/>
    <w:rsid w:val="2F4F1437"/>
    <w:rsid w:val="2F73091A"/>
    <w:rsid w:val="2F7A2E51"/>
    <w:rsid w:val="2F8B61E7"/>
    <w:rsid w:val="2F8F217B"/>
    <w:rsid w:val="2FE36023"/>
    <w:rsid w:val="2FE554C5"/>
    <w:rsid w:val="2FE65949"/>
    <w:rsid w:val="30000983"/>
    <w:rsid w:val="30136908"/>
    <w:rsid w:val="30192DF0"/>
    <w:rsid w:val="302723B3"/>
    <w:rsid w:val="302A6B4E"/>
    <w:rsid w:val="303216AB"/>
    <w:rsid w:val="304271ED"/>
    <w:rsid w:val="304D2E90"/>
    <w:rsid w:val="30755827"/>
    <w:rsid w:val="30963095"/>
    <w:rsid w:val="30C41A60"/>
    <w:rsid w:val="30CD156E"/>
    <w:rsid w:val="3106646D"/>
    <w:rsid w:val="310E0E7D"/>
    <w:rsid w:val="31172428"/>
    <w:rsid w:val="311A6DF9"/>
    <w:rsid w:val="312D39F9"/>
    <w:rsid w:val="31314381"/>
    <w:rsid w:val="313A1C72"/>
    <w:rsid w:val="314E571E"/>
    <w:rsid w:val="315D7B4B"/>
    <w:rsid w:val="31662A68"/>
    <w:rsid w:val="316A69FC"/>
    <w:rsid w:val="317F014F"/>
    <w:rsid w:val="31896CD8"/>
    <w:rsid w:val="3194017B"/>
    <w:rsid w:val="31B71E5C"/>
    <w:rsid w:val="31BE0AF5"/>
    <w:rsid w:val="31D62268"/>
    <w:rsid w:val="31E641FA"/>
    <w:rsid w:val="321D5EB6"/>
    <w:rsid w:val="32340DB8"/>
    <w:rsid w:val="32412601"/>
    <w:rsid w:val="324A768D"/>
    <w:rsid w:val="32791120"/>
    <w:rsid w:val="329D14D4"/>
    <w:rsid w:val="329D695D"/>
    <w:rsid w:val="32BA12F3"/>
    <w:rsid w:val="32ED035F"/>
    <w:rsid w:val="33302F0C"/>
    <w:rsid w:val="33396201"/>
    <w:rsid w:val="333C1AF4"/>
    <w:rsid w:val="3340448D"/>
    <w:rsid w:val="33484B1B"/>
    <w:rsid w:val="334C6DDF"/>
    <w:rsid w:val="335A5584"/>
    <w:rsid w:val="33936F97"/>
    <w:rsid w:val="33A877AB"/>
    <w:rsid w:val="33AD0E22"/>
    <w:rsid w:val="33E8428F"/>
    <w:rsid w:val="33F46B2D"/>
    <w:rsid w:val="33FF3C40"/>
    <w:rsid w:val="341B0C82"/>
    <w:rsid w:val="34207846"/>
    <w:rsid w:val="3455487C"/>
    <w:rsid w:val="345E3ECA"/>
    <w:rsid w:val="34812D4E"/>
    <w:rsid w:val="34A118FF"/>
    <w:rsid w:val="34A57D4B"/>
    <w:rsid w:val="34CA4F44"/>
    <w:rsid w:val="34E02B31"/>
    <w:rsid w:val="3522139B"/>
    <w:rsid w:val="35492DCC"/>
    <w:rsid w:val="354D6418"/>
    <w:rsid w:val="356552E2"/>
    <w:rsid w:val="359941DB"/>
    <w:rsid w:val="359E55F9"/>
    <w:rsid w:val="35C3492C"/>
    <w:rsid w:val="35D408E8"/>
    <w:rsid w:val="35EF5721"/>
    <w:rsid w:val="35F1149A"/>
    <w:rsid w:val="35FD171E"/>
    <w:rsid w:val="35FE7C6A"/>
    <w:rsid w:val="363D46DF"/>
    <w:rsid w:val="365E28A7"/>
    <w:rsid w:val="36743E79"/>
    <w:rsid w:val="36826596"/>
    <w:rsid w:val="368F1B0D"/>
    <w:rsid w:val="36C50230"/>
    <w:rsid w:val="36DD37CC"/>
    <w:rsid w:val="36E65B59"/>
    <w:rsid w:val="36F502DA"/>
    <w:rsid w:val="37135440"/>
    <w:rsid w:val="372F4CBB"/>
    <w:rsid w:val="37332A92"/>
    <w:rsid w:val="37411FAD"/>
    <w:rsid w:val="375004A1"/>
    <w:rsid w:val="37692E75"/>
    <w:rsid w:val="37702892"/>
    <w:rsid w:val="37721F02"/>
    <w:rsid w:val="37AD7642"/>
    <w:rsid w:val="37CC39C3"/>
    <w:rsid w:val="37D56B99"/>
    <w:rsid w:val="37DA552B"/>
    <w:rsid w:val="37EC0F4B"/>
    <w:rsid w:val="37F35936"/>
    <w:rsid w:val="37FE39FA"/>
    <w:rsid w:val="380434EA"/>
    <w:rsid w:val="382471D8"/>
    <w:rsid w:val="38291F6A"/>
    <w:rsid w:val="38405623"/>
    <w:rsid w:val="38A87E0A"/>
    <w:rsid w:val="39101EE9"/>
    <w:rsid w:val="397A17A6"/>
    <w:rsid w:val="39A6259B"/>
    <w:rsid w:val="39BA4298"/>
    <w:rsid w:val="3A06128C"/>
    <w:rsid w:val="3A2636DC"/>
    <w:rsid w:val="3A726E4E"/>
    <w:rsid w:val="3AA80595"/>
    <w:rsid w:val="3AB02FA5"/>
    <w:rsid w:val="3AB66B32"/>
    <w:rsid w:val="3AE31593"/>
    <w:rsid w:val="3AEC5366"/>
    <w:rsid w:val="3AEC66D3"/>
    <w:rsid w:val="3AF37A62"/>
    <w:rsid w:val="3AFA4311"/>
    <w:rsid w:val="3B286FE0"/>
    <w:rsid w:val="3BBE340A"/>
    <w:rsid w:val="3BE63123"/>
    <w:rsid w:val="3BF15E9E"/>
    <w:rsid w:val="3BF84C04"/>
    <w:rsid w:val="3C017DF2"/>
    <w:rsid w:val="3C2679C3"/>
    <w:rsid w:val="3C340332"/>
    <w:rsid w:val="3C3A360F"/>
    <w:rsid w:val="3C7044C9"/>
    <w:rsid w:val="3C7A1ABD"/>
    <w:rsid w:val="3C7E335B"/>
    <w:rsid w:val="3C850B8E"/>
    <w:rsid w:val="3C885F88"/>
    <w:rsid w:val="3CB44FCF"/>
    <w:rsid w:val="3CBF5299"/>
    <w:rsid w:val="3CD77CE5"/>
    <w:rsid w:val="3CF61143"/>
    <w:rsid w:val="3CF7310E"/>
    <w:rsid w:val="3CFE624A"/>
    <w:rsid w:val="3D031AB2"/>
    <w:rsid w:val="3D075683"/>
    <w:rsid w:val="3D1141CF"/>
    <w:rsid w:val="3D1C4922"/>
    <w:rsid w:val="3D5D11C3"/>
    <w:rsid w:val="3D6562C9"/>
    <w:rsid w:val="3D9A6014"/>
    <w:rsid w:val="3D9F6345"/>
    <w:rsid w:val="3DA6700D"/>
    <w:rsid w:val="3DD27E02"/>
    <w:rsid w:val="3E2241BA"/>
    <w:rsid w:val="3E25596B"/>
    <w:rsid w:val="3E58568E"/>
    <w:rsid w:val="3E5E3444"/>
    <w:rsid w:val="3E6842C3"/>
    <w:rsid w:val="3E6C05EC"/>
    <w:rsid w:val="3E773871"/>
    <w:rsid w:val="3E8804C1"/>
    <w:rsid w:val="3E91050F"/>
    <w:rsid w:val="3EB66DBA"/>
    <w:rsid w:val="3EDB2CE7"/>
    <w:rsid w:val="3EF51390"/>
    <w:rsid w:val="3EFC4A0B"/>
    <w:rsid w:val="3F016E5D"/>
    <w:rsid w:val="3F5B3E28"/>
    <w:rsid w:val="3FA96941"/>
    <w:rsid w:val="3FB372C5"/>
    <w:rsid w:val="3FB45881"/>
    <w:rsid w:val="3FBD063E"/>
    <w:rsid w:val="3FC546C9"/>
    <w:rsid w:val="3FCB2D5B"/>
    <w:rsid w:val="3FE47BEC"/>
    <w:rsid w:val="4000677D"/>
    <w:rsid w:val="400374A6"/>
    <w:rsid w:val="40063D93"/>
    <w:rsid w:val="400C2C55"/>
    <w:rsid w:val="4024421A"/>
    <w:rsid w:val="40C003E6"/>
    <w:rsid w:val="40C15F0C"/>
    <w:rsid w:val="40CD48B1"/>
    <w:rsid w:val="41065026"/>
    <w:rsid w:val="41390199"/>
    <w:rsid w:val="415154E2"/>
    <w:rsid w:val="415B010F"/>
    <w:rsid w:val="41630D72"/>
    <w:rsid w:val="416311C9"/>
    <w:rsid w:val="416F7716"/>
    <w:rsid w:val="41714D8A"/>
    <w:rsid w:val="419351A5"/>
    <w:rsid w:val="41BF0EBD"/>
    <w:rsid w:val="41BF46F3"/>
    <w:rsid w:val="420A6671"/>
    <w:rsid w:val="42333799"/>
    <w:rsid w:val="42383FAC"/>
    <w:rsid w:val="423D1AA7"/>
    <w:rsid w:val="428A1FC5"/>
    <w:rsid w:val="42A6069F"/>
    <w:rsid w:val="42AE233D"/>
    <w:rsid w:val="42C341BE"/>
    <w:rsid w:val="42DE2DA6"/>
    <w:rsid w:val="42DE4B54"/>
    <w:rsid w:val="42EB74CC"/>
    <w:rsid w:val="4315253F"/>
    <w:rsid w:val="433B55EE"/>
    <w:rsid w:val="433E1A96"/>
    <w:rsid w:val="43586FCD"/>
    <w:rsid w:val="43761230"/>
    <w:rsid w:val="43831BB1"/>
    <w:rsid w:val="43A51B15"/>
    <w:rsid w:val="43A63197"/>
    <w:rsid w:val="43BA4A40"/>
    <w:rsid w:val="43C53F65"/>
    <w:rsid w:val="44054362"/>
    <w:rsid w:val="44364F36"/>
    <w:rsid w:val="443F212B"/>
    <w:rsid w:val="44711472"/>
    <w:rsid w:val="448606F0"/>
    <w:rsid w:val="449D27EC"/>
    <w:rsid w:val="449F6565"/>
    <w:rsid w:val="44A660D0"/>
    <w:rsid w:val="44C65C41"/>
    <w:rsid w:val="44E44DA0"/>
    <w:rsid w:val="44FC5765"/>
    <w:rsid w:val="45010FCD"/>
    <w:rsid w:val="450E6D5C"/>
    <w:rsid w:val="451707F1"/>
    <w:rsid w:val="45185DAE"/>
    <w:rsid w:val="4560411E"/>
    <w:rsid w:val="45A002F6"/>
    <w:rsid w:val="45B455F1"/>
    <w:rsid w:val="45C51FFB"/>
    <w:rsid w:val="45CF4C28"/>
    <w:rsid w:val="45EB3427"/>
    <w:rsid w:val="45EC4080"/>
    <w:rsid w:val="461865CE"/>
    <w:rsid w:val="465A4A0E"/>
    <w:rsid w:val="467D3AD3"/>
    <w:rsid w:val="468E4393"/>
    <w:rsid w:val="46A8116D"/>
    <w:rsid w:val="46DC2848"/>
    <w:rsid w:val="46EB27E9"/>
    <w:rsid w:val="46FC1A4C"/>
    <w:rsid w:val="47060B1D"/>
    <w:rsid w:val="471C20EE"/>
    <w:rsid w:val="4747014D"/>
    <w:rsid w:val="474B29D4"/>
    <w:rsid w:val="47602729"/>
    <w:rsid w:val="4799478F"/>
    <w:rsid w:val="47C16EF4"/>
    <w:rsid w:val="47D57F3B"/>
    <w:rsid w:val="47D93B3C"/>
    <w:rsid w:val="47FC4A66"/>
    <w:rsid w:val="48084421"/>
    <w:rsid w:val="4856518C"/>
    <w:rsid w:val="48572131"/>
    <w:rsid w:val="485853A8"/>
    <w:rsid w:val="485F3913"/>
    <w:rsid w:val="488A5257"/>
    <w:rsid w:val="48B30830"/>
    <w:rsid w:val="48E409EA"/>
    <w:rsid w:val="48E521DB"/>
    <w:rsid w:val="48E83E9D"/>
    <w:rsid w:val="48F01094"/>
    <w:rsid w:val="490966A2"/>
    <w:rsid w:val="497E2BEC"/>
    <w:rsid w:val="4980064E"/>
    <w:rsid w:val="49A07007"/>
    <w:rsid w:val="49EA7AA2"/>
    <w:rsid w:val="49F033BE"/>
    <w:rsid w:val="49FD12F9"/>
    <w:rsid w:val="4A1D09EF"/>
    <w:rsid w:val="4A7C3BA7"/>
    <w:rsid w:val="4AAB2A66"/>
    <w:rsid w:val="4AAE0F13"/>
    <w:rsid w:val="4AC565F9"/>
    <w:rsid w:val="4ADE2588"/>
    <w:rsid w:val="4AE917B6"/>
    <w:rsid w:val="4AE9678B"/>
    <w:rsid w:val="4AEC69C1"/>
    <w:rsid w:val="4AF33166"/>
    <w:rsid w:val="4AF75038"/>
    <w:rsid w:val="4AFA44F5"/>
    <w:rsid w:val="4B0233A9"/>
    <w:rsid w:val="4B230A05"/>
    <w:rsid w:val="4B63541B"/>
    <w:rsid w:val="4B893ACB"/>
    <w:rsid w:val="4B932FE8"/>
    <w:rsid w:val="4BA40904"/>
    <w:rsid w:val="4BAF06B2"/>
    <w:rsid w:val="4BD765E4"/>
    <w:rsid w:val="4BFA02E8"/>
    <w:rsid w:val="4C0A4C0B"/>
    <w:rsid w:val="4C141798"/>
    <w:rsid w:val="4C387642"/>
    <w:rsid w:val="4C3E2B07"/>
    <w:rsid w:val="4CA02E7A"/>
    <w:rsid w:val="4D021D86"/>
    <w:rsid w:val="4D0A267E"/>
    <w:rsid w:val="4D1473C4"/>
    <w:rsid w:val="4D1675E0"/>
    <w:rsid w:val="4D386DDA"/>
    <w:rsid w:val="4D387556"/>
    <w:rsid w:val="4D7720F5"/>
    <w:rsid w:val="4D780890"/>
    <w:rsid w:val="4D8B55C5"/>
    <w:rsid w:val="4D950505"/>
    <w:rsid w:val="4D994499"/>
    <w:rsid w:val="4D9F75D5"/>
    <w:rsid w:val="4DB175E6"/>
    <w:rsid w:val="4DB90697"/>
    <w:rsid w:val="4DB95844"/>
    <w:rsid w:val="4DE72D76"/>
    <w:rsid w:val="4DFB1B37"/>
    <w:rsid w:val="4E2B70BB"/>
    <w:rsid w:val="4E4A7541"/>
    <w:rsid w:val="4E5D35AC"/>
    <w:rsid w:val="4E626420"/>
    <w:rsid w:val="4E7B76FB"/>
    <w:rsid w:val="4EBB60DC"/>
    <w:rsid w:val="4EBE3A8B"/>
    <w:rsid w:val="4ED65F03"/>
    <w:rsid w:val="4F52337D"/>
    <w:rsid w:val="4F53618A"/>
    <w:rsid w:val="4F8A6B21"/>
    <w:rsid w:val="4F8B1BBF"/>
    <w:rsid w:val="4F936CC6"/>
    <w:rsid w:val="4F9C3BC9"/>
    <w:rsid w:val="4FAE3B00"/>
    <w:rsid w:val="4FD317B8"/>
    <w:rsid w:val="4FDA42FE"/>
    <w:rsid w:val="4FE614EB"/>
    <w:rsid w:val="4FE65048"/>
    <w:rsid w:val="50212524"/>
    <w:rsid w:val="50484182"/>
    <w:rsid w:val="50587233"/>
    <w:rsid w:val="507408A5"/>
    <w:rsid w:val="5075461D"/>
    <w:rsid w:val="508E1662"/>
    <w:rsid w:val="508E4F6C"/>
    <w:rsid w:val="50A43A3C"/>
    <w:rsid w:val="50B970DB"/>
    <w:rsid w:val="50BC3FFA"/>
    <w:rsid w:val="50CA2BBB"/>
    <w:rsid w:val="50E973A8"/>
    <w:rsid w:val="510E0CFA"/>
    <w:rsid w:val="51142BE9"/>
    <w:rsid w:val="513A12FC"/>
    <w:rsid w:val="513A1615"/>
    <w:rsid w:val="51450609"/>
    <w:rsid w:val="51537060"/>
    <w:rsid w:val="51714DE5"/>
    <w:rsid w:val="51734844"/>
    <w:rsid w:val="517F39A6"/>
    <w:rsid w:val="51800A06"/>
    <w:rsid w:val="51840539"/>
    <w:rsid w:val="51A258E6"/>
    <w:rsid w:val="51B318A1"/>
    <w:rsid w:val="51B86EB8"/>
    <w:rsid w:val="51BA0D11"/>
    <w:rsid w:val="51BC0756"/>
    <w:rsid w:val="51D2462F"/>
    <w:rsid w:val="51D93A1A"/>
    <w:rsid w:val="52064858"/>
    <w:rsid w:val="52120BB7"/>
    <w:rsid w:val="525941F7"/>
    <w:rsid w:val="5266263F"/>
    <w:rsid w:val="529667B1"/>
    <w:rsid w:val="52BA2247"/>
    <w:rsid w:val="52BE405A"/>
    <w:rsid w:val="52F53E78"/>
    <w:rsid w:val="53080078"/>
    <w:rsid w:val="53226CDE"/>
    <w:rsid w:val="532A119D"/>
    <w:rsid w:val="532F4F57"/>
    <w:rsid w:val="533B714D"/>
    <w:rsid w:val="53560736"/>
    <w:rsid w:val="538330A2"/>
    <w:rsid w:val="539D0113"/>
    <w:rsid w:val="53B248C0"/>
    <w:rsid w:val="53CE651E"/>
    <w:rsid w:val="53DF2F0E"/>
    <w:rsid w:val="54057813"/>
    <w:rsid w:val="544A4D03"/>
    <w:rsid w:val="544F3B03"/>
    <w:rsid w:val="54660424"/>
    <w:rsid w:val="54846090"/>
    <w:rsid w:val="54854F35"/>
    <w:rsid w:val="54994D7E"/>
    <w:rsid w:val="5499601F"/>
    <w:rsid w:val="5503669C"/>
    <w:rsid w:val="55155E42"/>
    <w:rsid w:val="551E742C"/>
    <w:rsid w:val="55387F63"/>
    <w:rsid w:val="55614C8C"/>
    <w:rsid w:val="55675ABE"/>
    <w:rsid w:val="55690BF5"/>
    <w:rsid w:val="55782BE6"/>
    <w:rsid w:val="557C32F9"/>
    <w:rsid w:val="558740DC"/>
    <w:rsid w:val="558921A6"/>
    <w:rsid w:val="558E065B"/>
    <w:rsid w:val="55B160F8"/>
    <w:rsid w:val="55EE5599"/>
    <w:rsid w:val="56162232"/>
    <w:rsid w:val="56431446"/>
    <w:rsid w:val="56644F18"/>
    <w:rsid w:val="5686055A"/>
    <w:rsid w:val="569662EA"/>
    <w:rsid w:val="56A25A40"/>
    <w:rsid w:val="56DF0A43"/>
    <w:rsid w:val="570404A9"/>
    <w:rsid w:val="571E4AE5"/>
    <w:rsid w:val="57827F08"/>
    <w:rsid w:val="5789041A"/>
    <w:rsid w:val="57D8796C"/>
    <w:rsid w:val="57E04A72"/>
    <w:rsid w:val="57EF4CB5"/>
    <w:rsid w:val="57FD5624"/>
    <w:rsid w:val="586D09FC"/>
    <w:rsid w:val="58775D4B"/>
    <w:rsid w:val="58831162"/>
    <w:rsid w:val="589F0CDE"/>
    <w:rsid w:val="58C3686E"/>
    <w:rsid w:val="58F20D25"/>
    <w:rsid w:val="59121262"/>
    <w:rsid w:val="592A2449"/>
    <w:rsid w:val="599C0150"/>
    <w:rsid w:val="59AD4E28"/>
    <w:rsid w:val="59C81C62"/>
    <w:rsid w:val="59DC0454"/>
    <w:rsid w:val="59E5498D"/>
    <w:rsid w:val="5A0840AE"/>
    <w:rsid w:val="5A1530F9"/>
    <w:rsid w:val="5A2570B4"/>
    <w:rsid w:val="5A421A14"/>
    <w:rsid w:val="5A84202D"/>
    <w:rsid w:val="5A8F7B6E"/>
    <w:rsid w:val="5AE8436A"/>
    <w:rsid w:val="5AE973A2"/>
    <w:rsid w:val="5AFF5B8C"/>
    <w:rsid w:val="5B280C0A"/>
    <w:rsid w:val="5B33135D"/>
    <w:rsid w:val="5B4041A6"/>
    <w:rsid w:val="5B411CCC"/>
    <w:rsid w:val="5B500161"/>
    <w:rsid w:val="5B74325D"/>
    <w:rsid w:val="5B7D4A5B"/>
    <w:rsid w:val="5B7D784B"/>
    <w:rsid w:val="5B8464BB"/>
    <w:rsid w:val="5B8D16C2"/>
    <w:rsid w:val="5B9730C3"/>
    <w:rsid w:val="5BEF34D6"/>
    <w:rsid w:val="5BF27270"/>
    <w:rsid w:val="5BFF1C79"/>
    <w:rsid w:val="5C186ED1"/>
    <w:rsid w:val="5C476580"/>
    <w:rsid w:val="5C905700"/>
    <w:rsid w:val="5CBD1826"/>
    <w:rsid w:val="5CD03307"/>
    <w:rsid w:val="5D017965"/>
    <w:rsid w:val="5D1D1131"/>
    <w:rsid w:val="5D230CDF"/>
    <w:rsid w:val="5D236F12"/>
    <w:rsid w:val="5D3E4FE8"/>
    <w:rsid w:val="5D4E26C3"/>
    <w:rsid w:val="5D6313FC"/>
    <w:rsid w:val="5D8D2723"/>
    <w:rsid w:val="5DA00B45"/>
    <w:rsid w:val="5DAB78D0"/>
    <w:rsid w:val="5DB20402"/>
    <w:rsid w:val="5DB83D10"/>
    <w:rsid w:val="5DBB3FB7"/>
    <w:rsid w:val="5DC10E35"/>
    <w:rsid w:val="5DC33CD9"/>
    <w:rsid w:val="5DD46E27"/>
    <w:rsid w:val="5DD60DF1"/>
    <w:rsid w:val="5DFD0CC1"/>
    <w:rsid w:val="5E063FB0"/>
    <w:rsid w:val="5E09299D"/>
    <w:rsid w:val="5E0C65C1"/>
    <w:rsid w:val="5E4B3BBF"/>
    <w:rsid w:val="5E800D5D"/>
    <w:rsid w:val="5E8720EC"/>
    <w:rsid w:val="5EAB1AE7"/>
    <w:rsid w:val="5EAE0B30"/>
    <w:rsid w:val="5EBD52F1"/>
    <w:rsid w:val="5EE674E7"/>
    <w:rsid w:val="5EE74938"/>
    <w:rsid w:val="5EF72795"/>
    <w:rsid w:val="5F0B6879"/>
    <w:rsid w:val="5F1D29CD"/>
    <w:rsid w:val="5F2B2A77"/>
    <w:rsid w:val="5F2E2D52"/>
    <w:rsid w:val="5F546472"/>
    <w:rsid w:val="5F667F53"/>
    <w:rsid w:val="5F791DE1"/>
    <w:rsid w:val="5F7C32D2"/>
    <w:rsid w:val="5F954394"/>
    <w:rsid w:val="5F9D4AAC"/>
    <w:rsid w:val="5FA12D39"/>
    <w:rsid w:val="5FA665A1"/>
    <w:rsid w:val="5FAB005C"/>
    <w:rsid w:val="5FB4280C"/>
    <w:rsid w:val="5FCA0871"/>
    <w:rsid w:val="5FF166DD"/>
    <w:rsid w:val="60017C7C"/>
    <w:rsid w:val="60193217"/>
    <w:rsid w:val="602969D3"/>
    <w:rsid w:val="604162CA"/>
    <w:rsid w:val="60687CFB"/>
    <w:rsid w:val="606F2E37"/>
    <w:rsid w:val="60732927"/>
    <w:rsid w:val="607B7A2E"/>
    <w:rsid w:val="60805044"/>
    <w:rsid w:val="608D150F"/>
    <w:rsid w:val="60902926"/>
    <w:rsid w:val="60AA689C"/>
    <w:rsid w:val="60DA6A37"/>
    <w:rsid w:val="60FF065F"/>
    <w:rsid w:val="610E4B69"/>
    <w:rsid w:val="613B0C43"/>
    <w:rsid w:val="615A6839"/>
    <w:rsid w:val="617E5813"/>
    <w:rsid w:val="61917E9D"/>
    <w:rsid w:val="61917F48"/>
    <w:rsid w:val="61B969DD"/>
    <w:rsid w:val="61CF1E11"/>
    <w:rsid w:val="61D6649C"/>
    <w:rsid w:val="61DA69D6"/>
    <w:rsid w:val="61DE2022"/>
    <w:rsid w:val="62083543"/>
    <w:rsid w:val="62183A66"/>
    <w:rsid w:val="6225279D"/>
    <w:rsid w:val="623705B2"/>
    <w:rsid w:val="624D71A8"/>
    <w:rsid w:val="62564068"/>
    <w:rsid w:val="62593D9F"/>
    <w:rsid w:val="62612C54"/>
    <w:rsid w:val="62856942"/>
    <w:rsid w:val="628F77C1"/>
    <w:rsid w:val="62AB645A"/>
    <w:rsid w:val="62BD60DC"/>
    <w:rsid w:val="62DE7EE0"/>
    <w:rsid w:val="62F37D50"/>
    <w:rsid w:val="63041F5D"/>
    <w:rsid w:val="630F445E"/>
    <w:rsid w:val="63165DA4"/>
    <w:rsid w:val="63356522"/>
    <w:rsid w:val="63432E6E"/>
    <w:rsid w:val="636C18B0"/>
    <w:rsid w:val="63A948B2"/>
    <w:rsid w:val="63C35CAA"/>
    <w:rsid w:val="63D77671"/>
    <w:rsid w:val="63E37DC4"/>
    <w:rsid w:val="63F70E3D"/>
    <w:rsid w:val="64326656"/>
    <w:rsid w:val="644E2B7B"/>
    <w:rsid w:val="647629E6"/>
    <w:rsid w:val="64777168"/>
    <w:rsid w:val="64964E36"/>
    <w:rsid w:val="64A318FC"/>
    <w:rsid w:val="64B13A1E"/>
    <w:rsid w:val="64B25D57"/>
    <w:rsid w:val="64B928D3"/>
    <w:rsid w:val="64BD1309"/>
    <w:rsid w:val="64BE76B9"/>
    <w:rsid w:val="64BE7D39"/>
    <w:rsid w:val="64D8544F"/>
    <w:rsid w:val="64ED07CF"/>
    <w:rsid w:val="64EE4C72"/>
    <w:rsid w:val="653E102A"/>
    <w:rsid w:val="654E74BF"/>
    <w:rsid w:val="6557674D"/>
    <w:rsid w:val="656211BC"/>
    <w:rsid w:val="656B62C3"/>
    <w:rsid w:val="658904F7"/>
    <w:rsid w:val="658B3340"/>
    <w:rsid w:val="659A6BA8"/>
    <w:rsid w:val="65E54775"/>
    <w:rsid w:val="65ED6D44"/>
    <w:rsid w:val="66040458"/>
    <w:rsid w:val="660B715E"/>
    <w:rsid w:val="66101B49"/>
    <w:rsid w:val="66302417"/>
    <w:rsid w:val="66380F8D"/>
    <w:rsid w:val="6650370B"/>
    <w:rsid w:val="66807F13"/>
    <w:rsid w:val="66CB0F6B"/>
    <w:rsid w:val="66F66782"/>
    <w:rsid w:val="66F95B50"/>
    <w:rsid w:val="673051D2"/>
    <w:rsid w:val="67384E72"/>
    <w:rsid w:val="6740552D"/>
    <w:rsid w:val="67484ED8"/>
    <w:rsid w:val="67513297"/>
    <w:rsid w:val="67C43A69"/>
    <w:rsid w:val="67D64B8A"/>
    <w:rsid w:val="67EE0585"/>
    <w:rsid w:val="67F843FE"/>
    <w:rsid w:val="681C015C"/>
    <w:rsid w:val="681F3395"/>
    <w:rsid w:val="68244020"/>
    <w:rsid w:val="68352BB8"/>
    <w:rsid w:val="683F7593"/>
    <w:rsid w:val="6841155D"/>
    <w:rsid w:val="684921C0"/>
    <w:rsid w:val="6850354E"/>
    <w:rsid w:val="68680898"/>
    <w:rsid w:val="686F2D59"/>
    <w:rsid w:val="68794C6E"/>
    <w:rsid w:val="688015FD"/>
    <w:rsid w:val="68C77CB4"/>
    <w:rsid w:val="68DA0174"/>
    <w:rsid w:val="68DC1286"/>
    <w:rsid w:val="68E65C61"/>
    <w:rsid w:val="68EA39A3"/>
    <w:rsid w:val="68F44821"/>
    <w:rsid w:val="691E4967"/>
    <w:rsid w:val="6949691B"/>
    <w:rsid w:val="697C3D03"/>
    <w:rsid w:val="6989460C"/>
    <w:rsid w:val="699778D1"/>
    <w:rsid w:val="69AF0748"/>
    <w:rsid w:val="69D00DEB"/>
    <w:rsid w:val="69DC26B1"/>
    <w:rsid w:val="69E77EE2"/>
    <w:rsid w:val="69F543AD"/>
    <w:rsid w:val="6A184540"/>
    <w:rsid w:val="6A4964A7"/>
    <w:rsid w:val="6A822188"/>
    <w:rsid w:val="6AB57FE0"/>
    <w:rsid w:val="6AD037C8"/>
    <w:rsid w:val="6ADA17F5"/>
    <w:rsid w:val="6B67752D"/>
    <w:rsid w:val="6B87197D"/>
    <w:rsid w:val="6B9E63FA"/>
    <w:rsid w:val="6BBB33D4"/>
    <w:rsid w:val="6BCB2B14"/>
    <w:rsid w:val="6C094140"/>
    <w:rsid w:val="6C136D6D"/>
    <w:rsid w:val="6C1A634D"/>
    <w:rsid w:val="6C3118E9"/>
    <w:rsid w:val="6C33740F"/>
    <w:rsid w:val="6C783B29"/>
    <w:rsid w:val="6C9D4FA0"/>
    <w:rsid w:val="6CB30550"/>
    <w:rsid w:val="6CC462B9"/>
    <w:rsid w:val="6CEF6790"/>
    <w:rsid w:val="6CF23940"/>
    <w:rsid w:val="6CF7668E"/>
    <w:rsid w:val="6CFD251A"/>
    <w:rsid w:val="6D082406"/>
    <w:rsid w:val="6D147240"/>
    <w:rsid w:val="6D465A44"/>
    <w:rsid w:val="6D4F31A6"/>
    <w:rsid w:val="6D505D9E"/>
    <w:rsid w:val="6D587AA3"/>
    <w:rsid w:val="6DA5433C"/>
    <w:rsid w:val="6DAB0557"/>
    <w:rsid w:val="6DB7583D"/>
    <w:rsid w:val="6DF304CD"/>
    <w:rsid w:val="6E22773B"/>
    <w:rsid w:val="6E355F21"/>
    <w:rsid w:val="6E385EB1"/>
    <w:rsid w:val="6E641B01"/>
    <w:rsid w:val="6EBA3E17"/>
    <w:rsid w:val="6EC04745"/>
    <w:rsid w:val="6ECC76A7"/>
    <w:rsid w:val="6F113C50"/>
    <w:rsid w:val="6F2968A7"/>
    <w:rsid w:val="6F2C43D3"/>
    <w:rsid w:val="6FCE6532"/>
    <w:rsid w:val="6FCE7B7A"/>
    <w:rsid w:val="6FE70C3C"/>
    <w:rsid w:val="6FE80510"/>
    <w:rsid w:val="6FF375E1"/>
    <w:rsid w:val="6FF9271D"/>
    <w:rsid w:val="700A492A"/>
    <w:rsid w:val="70131A31"/>
    <w:rsid w:val="70180B2E"/>
    <w:rsid w:val="703E5658"/>
    <w:rsid w:val="704A7942"/>
    <w:rsid w:val="707E200D"/>
    <w:rsid w:val="70B716AF"/>
    <w:rsid w:val="71042AC1"/>
    <w:rsid w:val="710650F2"/>
    <w:rsid w:val="71163687"/>
    <w:rsid w:val="711F7F62"/>
    <w:rsid w:val="71373EA3"/>
    <w:rsid w:val="713F6856"/>
    <w:rsid w:val="71A566B9"/>
    <w:rsid w:val="71BF072F"/>
    <w:rsid w:val="71E31B5D"/>
    <w:rsid w:val="71E50374"/>
    <w:rsid w:val="71F96A05"/>
    <w:rsid w:val="71FB09CF"/>
    <w:rsid w:val="72361A07"/>
    <w:rsid w:val="723B0DCB"/>
    <w:rsid w:val="72640322"/>
    <w:rsid w:val="72785B7B"/>
    <w:rsid w:val="7299056C"/>
    <w:rsid w:val="72B1108D"/>
    <w:rsid w:val="72D07765"/>
    <w:rsid w:val="72D5347A"/>
    <w:rsid w:val="72E43211"/>
    <w:rsid w:val="72E63D4F"/>
    <w:rsid w:val="72F62470"/>
    <w:rsid w:val="73233E20"/>
    <w:rsid w:val="732E0930"/>
    <w:rsid w:val="733433B3"/>
    <w:rsid w:val="73797DFD"/>
    <w:rsid w:val="7388373C"/>
    <w:rsid w:val="7430713A"/>
    <w:rsid w:val="744E3F1B"/>
    <w:rsid w:val="744F5002"/>
    <w:rsid w:val="74577D71"/>
    <w:rsid w:val="74714F78"/>
    <w:rsid w:val="748867FF"/>
    <w:rsid w:val="74B27425"/>
    <w:rsid w:val="74B7282A"/>
    <w:rsid w:val="74CD5B6B"/>
    <w:rsid w:val="74EE0377"/>
    <w:rsid w:val="74F71921"/>
    <w:rsid w:val="75071439"/>
    <w:rsid w:val="750741FE"/>
    <w:rsid w:val="75093403"/>
    <w:rsid w:val="752419D7"/>
    <w:rsid w:val="752D5343"/>
    <w:rsid w:val="753F5076"/>
    <w:rsid w:val="7541409D"/>
    <w:rsid w:val="756E398C"/>
    <w:rsid w:val="758835D7"/>
    <w:rsid w:val="758D1214"/>
    <w:rsid w:val="75970A0E"/>
    <w:rsid w:val="75B90985"/>
    <w:rsid w:val="75D03F20"/>
    <w:rsid w:val="760B05E1"/>
    <w:rsid w:val="764861AD"/>
    <w:rsid w:val="765863F0"/>
    <w:rsid w:val="768F5B89"/>
    <w:rsid w:val="769767EC"/>
    <w:rsid w:val="769F401E"/>
    <w:rsid w:val="76AC673B"/>
    <w:rsid w:val="76BE1FCB"/>
    <w:rsid w:val="76D24B93"/>
    <w:rsid w:val="76EE465E"/>
    <w:rsid w:val="76FF4ABD"/>
    <w:rsid w:val="770C1996"/>
    <w:rsid w:val="772462D2"/>
    <w:rsid w:val="77302969"/>
    <w:rsid w:val="77470212"/>
    <w:rsid w:val="77514BED"/>
    <w:rsid w:val="77530965"/>
    <w:rsid w:val="779E38DC"/>
    <w:rsid w:val="77C81353"/>
    <w:rsid w:val="77E15873"/>
    <w:rsid w:val="77E45A61"/>
    <w:rsid w:val="77E66DAC"/>
    <w:rsid w:val="77E93077"/>
    <w:rsid w:val="78063C29"/>
    <w:rsid w:val="780A371A"/>
    <w:rsid w:val="781D73CE"/>
    <w:rsid w:val="78320EC2"/>
    <w:rsid w:val="78341C48"/>
    <w:rsid w:val="78372035"/>
    <w:rsid w:val="78745037"/>
    <w:rsid w:val="78801991"/>
    <w:rsid w:val="788A325C"/>
    <w:rsid w:val="788B6A55"/>
    <w:rsid w:val="789E20B4"/>
    <w:rsid w:val="78A51694"/>
    <w:rsid w:val="78A84CE1"/>
    <w:rsid w:val="78B2790D"/>
    <w:rsid w:val="78C25DA2"/>
    <w:rsid w:val="78D11F1A"/>
    <w:rsid w:val="7908344B"/>
    <w:rsid w:val="791F31F5"/>
    <w:rsid w:val="79273E57"/>
    <w:rsid w:val="79294073"/>
    <w:rsid w:val="797A58C2"/>
    <w:rsid w:val="79A4194C"/>
    <w:rsid w:val="79B7167F"/>
    <w:rsid w:val="79BF22E2"/>
    <w:rsid w:val="79C42B3F"/>
    <w:rsid w:val="79CD61AE"/>
    <w:rsid w:val="79E63D12"/>
    <w:rsid w:val="79F226B7"/>
    <w:rsid w:val="79F4064C"/>
    <w:rsid w:val="7A0E5017"/>
    <w:rsid w:val="7A0F3269"/>
    <w:rsid w:val="7A150154"/>
    <w:rsid w:val="7A273FFC"/>
    <w:rsid w:val="7A2C0DD5"/>
    <w:rsid w:val="7A2E0F60"/>
    <w:rsid w:val="7A38707F"/>
    <w:rsid w:val="7A3B22B0"/>
    <w:rsid w:val="7A543053"/>
    <w:rsid w:val="7A552C46"/>
    <w:rsid w:val="7A707A80"/>
    <w:rsid w:val="7A9814B1"/>
    <w:rsid w:val="7ABE4C8F"/>
    <w:rsid w:val="7ACC115A"/>
    <w:rsid w:val="7ACF0C4A"/>
    <w:rsid w:val="7AD973D3"/>
    <w:rsid w:val="7AF10ADE"/>
    <w:rsid w:val="7AF1471D"/>
    <w:rsid w:val="7B116B6D"/>
    <w:rsid w:val="7B252618"/>
    <w:rsid w:val="7B315461"/>
    <w:rsid w:val="7B3730C7"/>
    <w:rsid w:val="7B392C1B"/>
    <w:rsid w:val="7B476632"/>
    <w:rsid w:val="7B551150"/>
    <w:rsid w:val="7B5829EE"/>
    <w:rsid w:val="7B70601E"/>
    <w:rsid w:val="7B713AB0"/>
    <w:rsid w:val="7B725C8D"/>
    <w:rsid w:val="7B753A39"/>
    <w:rsid w:val="7BB74E20"/>
    <w:rsid w:val="7BDF6867"/>
    <w:rsid w:val="7BF73FB5"/>
    <w:rsid w:val="7C171BC6"/>
    <w:rsid w:val="7C2A25DC"/>
    <w:rsid w:val="7C2E19A1"/>
    <w:rsid w:val="7C66113B"/>
    <w:rsid w:val="7C6D36CA"/>
    <w:rsid w:val="7C705B15"/>
    <w:rsid w:val="7CB47DAA"/>
    <w:rsid w:val="7CC52305"/>
    <w:rsid w:val="7CE4330E"/>
    <w:rsid w:val="7CEB3599"/>
    <w:rsid w:val="7CEF35A8"/>
    <w:rsid w:val="7CFA2B8C"/>
    <w:rsid w:val="7D035886"/>
    <w:rsid w:val="7D1172F8"/>
    <w:rsid w:val="7D480840"/>
    <w:rsid w:val="7D6F3CF1"/>
    <w:rsid w:val="7D6F5053"/>
    <w:rsid w:val="7D957F29"/>
    <w:rsid w:val="7DA01B27"/>
    <w:rsid w:val="7DA30962"/>
    <w:rsid w:val="7DA641A7"/>
    <w:rsid w:val="7DCA7E2B"/>
    <w:rsid w:val="7E215319"/>
    <w:rsid w:val="7E282B4B"/>
    <w:rsid w:val="7E307C52"/>
    <w:rsid w:val="7E355268"/>
    <w:rsid w:val="7EB02B41"/>
    <w:rsid w:val="7EE03426"/>
    <w:rsid w:val="7F0D1D41"/>
    <w:rsid w:val="7F1135E0"/>
    <w:rsid w:val="7F264BB1"/>
    <w:rsid w:val="7F452F1B"/>
    <w:rsid w:val="7F530272"/>
    <w:rsid w:val="7F765B38"/>
    <w:rsid w:val="7F836FE2"/>
    <w:rsid w:val="7F8A2DBE"/>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1"/>
    <w:basedOn w:val="1"/>
    <w:next w:val="1"/>
    <w:qFormat/>
    <w:uiPriority w:val="0"/>
    <w:pPr>
      <w:snapToGrid w:val="0"/>
      <w:jc w:val="center"/>
      <w:outlineLvl w:val="0"/>
    </w:pPr>
    <w:rPr>
      <w:rFonts w:ascii="宋体" w:hAnsi="宋体"/>
      <w:b/>
      <w:kern w:val="44"/>
      <w:sz w:val="32"/>
      <w:szCs w:val="4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widowControl w:val="0"/>
      <w:spacing w:after="120"/>
      <w:ind w:left="420" w:leftChars="200" w:firstLine="420" w:firstLineChars="200"/>
      <w:jc w:val="both"/>
    </w:pPr>
    <w:rPr>
      <w:rFonts w:ascii="宋体" w:hAnsi="Times New Roman" w:eastAsia="宋体" w:cs="Times New Roman"/>
      <w:kern w:val="0"/>
      <w:sz w:val="24"/>
      <w:szCs w:val="20"/>
      <w:lang w:val="en-US" w:eastAsia="zh-CN" w:bidi="ar-SA"/>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widowControl w:val="0"/>
      <w:snapToGrid w:val="0"/>
      <w:jc w:val="both"/>
    </w:pPr>
    <w:rPr>
      <w:rFonts w:ascii="Arial" w:hAnsi="Arial" w:eastAsia="宋体" w:cs="Times New Roman"/>
      <w:kern w:val="2"/>
      <w:sz w:val="21"/>
      <w:szCs w:val="22"/>
      <w:lang w:val="en-US" w:eastAsia="zh-CN" w:bidi="ar-SA"/>
    </w:rPr>
  </w:style>
  <w:style w:type="paragraph" w:styleId="5">
    <w:name w:val="Body Text First Indent"/>
    <w:qFormat/>
    <w:uiPriority w:val="0"/>
    <w:pPr>
      <w:widowControl w:val="0"/>
      <w:autoSpaceDE w:val="0"/>
      <w:autoSpaceDN w:val="0"/>
      <w:adjustRightInd w:val="0"/>
      <w:spacing w:line="360" w:lineRule="auto"/>
      <w:ind w:right="-24" w:rightChars="-10" w:firstLine="425" w:firstLineChars="225"/>
      <w:jc w:val="both"/>
    </w:pPr>
    <w:rPr>
      <w:rFonts w:ascii="Arial" w:hAnsi="Arial" w:eastAsia="仿宋_GB2312" w:cs="Arial"/>
      <w:kern w:val="0"/>
      <w:sz w:val="24"/>
      <w:szCs w:val="32"/>
      <w:lang w:val="en-US" w:eastAsia="zh-CN" w:bidi="ar-SA"/>
    </w:rPr>
  </w:style>
  <w:style w:type="paragraph" w:styleId="7">
    <w:name w:val="annotation text"/>
    <w:basedOn w:val="1"/>
    <w:qFormat/>
    <w:uiPriority w:val="0"/>
    <w:pPr>
      <w:jc w:val="left"/>
    </w:pPr>
  </w:style>
  <w:style w:type="paragraph" w:styleId="8">
    <w:name w:val="Body Text"/>
    <w:basedOn w:val="1"/>
    <w:next w:val="9"/>
    <w:qFormat/>
    <w:uiPriority w:val="0"/>
    <w:pPr>
      <w:autoSpaceDE w:val="0"/>
      <w:autoSpaceDN w:val="0"/>
      <w:spacing w:line="400" w:lineRule="exact"/>
      <w:jc w:val="center"/>
    </w:pPr>
    <w:rPr>
      <w:rFonts w:ascii="仿宋_GB2312" w:eastAsia="仿宋_GB2312"/>
      <w:color w:val="000000"/>
      <w:kern w:val="0"/>
      <w:sz w:val="18"/>
      <w:szCs w:val="18"/>
    </w:rPr>
  </w:style>
  <w:style w:type="paragraph" w:customStyle="1" w:styleId="9">
    <w:name w:val="Date"/>
    <w:next w:val="1"/>
    <w:qFormat/>
    <w:uiPriority w:val="0"/>
    <w:pPr>
      <w:widowControl w:val="0"/>
      <w:adjustRightInd w:val="0"/>
      <w:jc w:val="both"/>
      <w:textAlignment w:val="baseline"/>
    </w:pPr>
    <w:rPr>
      <w:rFonts w:ascii="宋体" w:hAnsi="Times New Roman" w:eastAsia="宋体" w:cs="Times New Roman"/>
      <w:kern w:val="0"/>
      <w:sz w:val="24"/>
      <w:szCs w:val="20"/>
      <w:lang w:val="en-US" w:eastAsia="zh-CN" w:bidi="ar-SA"/>
    </w:r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2"/>
    <w:next w:val="1"/>
    <w:qFormat/>
    <w:uiPriority w:val="0"/>
    <w:pPr>
      <w:widowControl w:val="0"/>
      <w:ind w:left="210"/>
      <w:jc w:val="left"/>
    </w:pPr>
    <w:rPr>
      <w:rFonts w:ascii="Calibri" w:hAnsi="Calibri" w:eastAsia="宋体" w:cs="Times New Roman"/>
      <w:smallCaps/>
      <w:kern w:val="2"/>
      <w:sz w:val="28"/>
      <w:szCs w:val="24"/>
      <w:lang w:val="en-US" w:eastAsia="zh-CN" w:bidi="ar-SA"/>
    </w:rPr>
  </w:style>
  <w:style w:type="paragraph" w:styleId="1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5">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style>
  <w:style w:type="character" w:styleId="18">
    <w:name w:val="page number"/>
    <w:basedOn w:val="16"/>
    <w:qFormat/>
    <w:uiPriority w:val="0"/>
  </w:style>
  <w:style w:type="character" w:styleId="19">
    <w:name w:val="FollowedHyperlink"/>
    <w:basedOn w:val="16"/>
    <w:qFormat/>
    <w:uiPriority w:val="0"/>
    <w:rPr>
      <w:color w:val="800080"/>
      <w:u w:val="none"/>
    </w:rPr>
  </w:style>
  <w:style w:type="character" w:styleId="20">
    <w:name w:val="Emphasis"/>
    <w:basedOn w:val="16"/>
    <w:qFormat/>
    <w:uiPriority w:val="0"/>
  </w:style>
  <w:style w:type="character" w:styleId="21">
    <w:name w:val="HTML Definition"/>
    <w:basedOn w:val="16"/>
    <w:qFormat/>
    <w:uiPriority w:val="0"/>
  </w:style>
  <w:style w:type="character" w:styleId="22">
    <w:name w:val="HTML Typewriter"/>
    <w:basedOn w:val="16"/>
    <w:qFormat/>
    <w:uiPriority w:val="0"/>
    <w:rPr>
      <w:rFonts w:ascii="monospace" w:hAnsi="monospace" w:eastAsia="monospace" w:cs="monospace"/>
      <w:sz w:val="20"/>
    </w:rPr>
  </w:style>
  <w:style w:type="character" w:styleId="23">
    <w:name w:val="HTML Acronym"/>
    <w:basedOn w:val="16"/>
    <w:qFormat/>
    <w:uiPriority w:val="0"/>
  </w:style>
  <w:style w:type="character" w:styleId="24">
    <w:name w:val="HTML Variable"/>
    <w:basedOn w:val="16"/>
    <w:qFormat/>
    <w:uiPriority w:val="0"/>
  </w:style>
  <w:style w:type="character" w:styleId="25">
    <w:name w:val="Hyperlink"/>
    <w:basedOn w:val="16"/>
    <w:qFormat/>
    <w:uiPriority w:val="0"/>
    <w:rPr>
      <w:color w:val="0000FF"/>
      <w:u w:val="none"/>
    </w:rPr>
  </w:style>
  <w:style w:type="character" w:styleId="26">
    <w:name w:val="HTML Code"/>
    <w:basedOn w:val="16"/>
    <w:qFormat/>
    <w:uiPriority w:val="0"/>
    <w:rPr>
      <w:rFonts w:hint="default" w:ascii="monospace" w:hAnsi="monospace" w:eastAsia="monospace" w:cs="monospace"/>
      <w:sz w:val="20"/>
    </w:rPr>
  </w:style>
  <w:style w:type="character" w:styleId="27">
    <w:name w:val="HTML Cite"/>
    <w:basedOn w:val="16"/>
    <w:qFormat/>
    <w:uiPriority w:val="0"/>
  </w:style>
  <w:style w:type="character" w:styleId="28">
    <w:name w:val="HTML Keyboard"/>
    <w:basedOn w:val="16"/>
    <w:qFormat/>
    <w:uiPriority w:val="0"/>
    <w:rPr>
      <w:rFonts w:hint="default" w:ascii="monospace" w:hAnsi="monospace" w:eastAsia="monospace" w:cs="monospace"/>
      <w:sz w:val="20"/>
    </w:rPr>
  </w:style>
  <w:style w:type="character" w:styleId="29">
    <w:name w:val="HTML Sample"/>
    <w:basedOn w:val="16"/>
    <w:qFormat/>
    <w:uiPriority w:val="0"/>
    <w:rPr>
      <w:rFonts w:hint="default" w:ascii="monospace" w:hAnsi="monospace" w:eastAsia="monospace" w:cs="monospace"/>
    </w:rPr>
  </w:style>
  <w:style w:type="paragraph" w:customStyle="1" w:styleId="30">
    <w:name w:val="表格文字"/>
    <w:next w:val="8"/>
    <w:qFormat/>
    <w:uiPriority w:val="0"/>
    <w:pPr>
      <w:widowControl w:val="0"/>
      <w:snapToGrid w:val="0"/>
      <w:spacing w:before="48" w:beforeLines="20" w:after="48" w:afterLines="20"/>
      <w:jc w:val="center"/>
    </w:pPr>
    <w:rPr>
      <w:rFonts w:ascii="Calibri" w:hAnsi="Calibri" w:eastAsia="宋体" w:cs="Times New Roman"/>
      <w:kern w:val="2"/>
      <w:sz w:val="21"/>
      <w:szCs w:val="24"/>
      <w:lang w:val="en-US" w:eastAsia="zh-CN" w:bidi="ar-SA"/>
    </w:rPr>
  </w:style>
  <w:style w:type="paragraph" w:customStyle="1" w:styleId="31">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32">
    <w:name w:val="_Style 2"/>
    <w:basedOn w:val="6"/>
    <w:next w:val="1"/>
    <w:qFormat/>
    <w:uiPriority w:val="39"/>
    <w:pPr>
      <w:keepNext/>
      <w:keepLines/>
      <w:widowControl/>
      <w:spacing w:before="480" w:beforeAutospacing="0" w:after="0" w:afterAutospacing="0" w:line="276" w:lineRule="auto"/>
      <w:outlineLvl w:val="9"/>
    </w:pPr>
    <w:rPr>
      <w:rFonts w:ascii="Cambria" w:hAnsi="Cambria" w:eastAsia="宋体" w:cs="Times New Roman"/>
      <w:bCs/>
      <w:color w:val="365F91"/>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character" w:customStyle="1" w:styleId="34">
    <w:name w:val="first-child"/>
    <w:basedOn w:val="16"/>
    <w:qFormat/>
    <w:uiPriority w:val="0"/>
  </w:style>
  <w:style w:type="character" w:customStyle="1" w:styleId="35">
    <w:name w:val="first-child1"/>
    <w:basedOn w:val="16"/>
    <w:qFormat/>
    <w:uiPriority w:val="0"/>
  </w:style>
  <w:style w:type="character" w:customStyle="1" w:styleId="36">
    <w:name w:val="layui-layer-tabnow"/>
    <w:basedOn w:val="16"/>
    <w:qFormat/>
    <w:uiPriority w:val="0"/>
    <w:rPr>
      <w:bdr w:val="single" w:color="CCCCCC" w:sz="4" w:space="0"/>
      <w:shd w:val="clear" w:fill="FFFFFF"/>
    </w:rPr>
  </w:style>
  <w:style w:type="character" w:customStyle="1" w:styleId="37">
    <w:name w:val="first-child2"/>
    <w:basedOn w:val="16"/>
    <w:qFormat/>
    <w:uiPriority w:val="0"/>
  </w:style>
  <w:style w:type="character" w:customStyle="1" w:styleId="38">
    <w:name w:val="first-child3"/>
    <w:basedOn w:val="16"/>
    <w:qFormat/>
    <w:uiPriority w:val="0"/>
  </w:style>
  <w:style w:type="character" w:customStyle="1" w:styleId="39">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2140</Words>
  <Characters>2388</Characters>
  <Lines>0</Lines>
  <Paragraphs>0</Paragraphs>
  <TotalTime>37</TotalTime>
  <ScaleCrop>false</ScaleCrop>
  <LinksUpToDate>false</LinksUpToDate>
  <CharactersWithSpaces>2772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2022-07-07T04:50:00Z</dcterms:created>
  <dc:creator>M</dc:creator>
  <cp:lastModifiedBy>WPS_1655474649</cp:lastModifiedBy>
  <cp:lastPrinted>2022-07-27T03:26:00Z</cp:lastPrinted>
  <dcterms:modified xsi:type="dcterms:W3CDTF">2022-07-27T07:35:58Z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4AA119E81F6245B38095A74D06DD629F</vt:lpwstr>
  </property>
</Properties>
</file>