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  <w:bookmarkEnd w:id="0"/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u w:val="single"/>
          <w:lang w:val="en-US" w:eastAsia="zh-CN"/>
        </w:rPr>
        <w:t>淮南路瑞路桥养护管理有限公司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S16合周二期项目办驻地办公用房装修项目竞争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</w:rPr>
        <w:t>招标文件，我方研究决定参与申报管理。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FEE7D5-75A4-447E-BFBE-CAF1FCFBEFF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21F7C11-7463-4FD7-AC6E-FA9C9168DAA7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00000000"/>
    <w:rsid w:val="24AD323D"/>
    <w:rsid w:val="40E53D1A"/>
    <w:rsid w:val="55590669"/>
    <w:rsid w:val="5FDD4797"/>
    <w:rsid w:val="60F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ascii="Calibri" w:hAnsi="Calibri" w:eastAsia="微软雅黑"/>
      <w:sz w:val="24"/>
    </w:rPr>
  </w:style>
  <w:style w:type="paragraph" w:styleId="5">
    <w:name w:val="Body Text Indent"/>
    <w:basedOn w:val="1"/>
    <w:next w:val="6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Body Text First Indent"/>
    <w:basedOn w:val="4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仿宋_GB2312"/>
      <w:szCs w:val="32"/>
    </w:rPr>
  </w:style>
  <w:style w:type="paragraph" w:styleId="10">
    <w:name w:val="Body Text First Indent 2"/>
    <w:basedOn w:val="5"/>
    <w:next w:val="9"/>
    <w:qFormat/>
    <w:uiPriority w:val="0"/>
    <w:pPr>
      <w:spacing w:after="120"/>
      <w:ind w:left="420" w:leftChars="200" w:firstLine="420"/>
    </w:pPr>
    <w:rPr>
      <w:rFonts w:eastAsia="宋?"/>
      <w:sz w:val="21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TML Acronym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1960</Words>
  <Characters>2165</Characters>
  <Lines>0</Lines>
  <Paragraphs>0</Paragraphs>
  <TotalTime>4</TotalTime>
  <ScaleCrop>false</ScaleCrop>
  <LinksUpToDate>false</LinksUpToDate>
  <CharactersWithSpaces>2371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2023-01-29T08:20:00Z</dcterms:created>
  <dc:creator>ZB</dc:creator>
  <cp:lastModifiedBy>凛冽时雨</cp:lastModifiedBy>
  <dcterms:modified xsi:type="dcterms:W3CDTF">2023-01-31T00:28:37Z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BA92640264284FC5A373204E68D9D975</vt:lpwstr>
  </property>
</Properties>
</file>