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</w:t>
      </w:r>
    </w:p>
    <w:p>
      <w:pPr>
        <w:widowControl/>
        <w:spacing w:before="312" w:beforeLines="100" w:after="312" w:afterLines="100"/>
        <w:jc w:val="center"/>
        <w:rPr>
          <w:rFonts w:ascii="Times New Roman" w:hAnsi="Times New Roman" w:eastAsia="方正小标宋_GBK"/>
          <w:kern w:val="0"/>
          <w:sz w:val="44"/>
          <w:szCs w:val="44"/>
          <w:highlight w:val="none"/>
        </w:rPr>
      </w:pPr>
      <w:bookmarkStart w:id="0" w:name="_GoBack"/>
      <w:r>
        <w:rPr>
          <w:rFonts w:ascii="Times New Roman" w:hAnsi="Times New Roman" w:eastAsia="方正小标宋_GBK"/>
          <w:kern w:val="0"/>
          <w:sz w:val="44"/>
          <w:szCs w:val="44"/>
          <w:highlight w:val="none"/>
        </w:rPr>
        <w:t>申报意向书</w:t>
      </w:r>
    </w:p>
    <w:bookmarkEnd w:id="0"/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 w:eastAsia="宋体" w:cs="Times New Roman"/>
          <w:bCs/>
          <w:i w:val="0"/>
          <w:iCs w:val="0"/>
          <w:kern w:val="44"/>
          <w:sz w:val="24"/>
          <w:szCs w:val="24"/>
          <w:u w:val="single"/>
          <w:lang w:val="en-US" w:eastAsia="zh-CN"/>
        </w:rPr>
        <w:t>淮南交控园林绿化有限责任公司</w:t>
      </w:r>
      <w:r>
        <w:rPr>
          <w:rFonts w:hint="eastAsia" w:ascii="宋体" w:hAnsi="宋体"/>
          <w:bCs/>
          <w:kern w:val="44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 w:firstLine="480" w:firstLineChars="200"/>
        <w:jc w:val="both"/>
        <w:textAlignment w:val="auto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根据</w:t>
      </w:r>
      <w:r>
        <w:rPr>
          <w:rFonts w:hint="eastAsia" w:ascii="宋体" w:hAnsi="宋体" w:eastAsia="宋体" w:cs="Times New Roman"/>
          <w:bCs/>
          <w:i w:val="0"/>
          <w:iCs w:val="0"/>
          <w:kern w:val="44"/>
          <w:sz w:val="24"/>
          <w:szCs w:val="24"/>
          <w:u w:val="single"/>
          <w:lang w:val="en-US" w:eastAsia="zh-CN"/>
        </w:rPr>
        <w:t>淮南市普通国省干线绿化提升工程-S102道路侧石及植草砖采购项目（二次）</w:t>
      </w:r>
      <w:r>
        <w:rPr>
          <w:rFonts w:hint="eastAsia" w:ascii="宋体" w:hAnsi="宋体" w:eastAsia="宋体" w:cs="Times New Roman"/>
          <w:bCs/>
          <w:kern w:val="44"/>
          <w:sz w:val="24"/>
          <w:szCs w:val="24"/>
          <w:lang w:val="en-US" w:eastAsia="zh-CN"/>
        </w:rPr>
        <w:t>比选文件</w:t>
      </w:r>
      <w:r>
        <w:rPr>
          <w:rFonts w:hint="eastAsia" w:ascii="宋体" w:hAnsi="宋体"/>
          <w:bCs/>
          <w:kern w:val="44"/>
          <w:sz w:val="24"/>
          <w:szCs w:val="24"/>
        </w:rPr>
        <w:t>，我方研究决定参与申报管理。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我司将按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>比选文件的</w:t>
      </w:r>
      <w:r>
        <w:rPr>
          <w:rFonts w:hint="eastAsia" w:ascii="宋体" w:hAnsi="宋体"/>
          <w:bCs/>
          <w:kern w:val="44"/>
          <w:sz w:val="24"/>
          <w:szCs w:val="24"/>
        </w:rPr>
        <w:t>要求，准备参选材料并按时提交贵司指定的联络地址。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联系人：     电话：     邮箱：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  <w:lang w:eastAsia="zh-CN"/>
        </w:rPr>
      </w:pP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eastAsia" w:ascii="宋体" w:hAnsi="宋体"/>
          <w:bCs/>
          <w:kern w:val="44"/>
          <w:sz w:val="24"/>
          <w:szCs w:val="24"/>
        </w:rPr>
        <w:t>公司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>公章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）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                                                </w:t>
      </w:r>
      <w:r>
        <w:rPr>
          <w:rFonts w:hint="eastAsia" w:ascii="宋体" w:hAnsi="宋体"/>
          <w:bCs/>
          <w:kern w:val="44"/>
          <w:sz w:val="24"/>
          <w:szCs w:val="24"/>
        </w:rPr>
        <w:t>年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4"/>
          <w:szCs w:val="24"/>
        </w:rPr>
        <w:t>月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4"/>
          <w:szCs w:val="24"/>
        </w:rPr>
        <w:t>日</w:t>
      </w:r>
    </w:p>
    <w:p>
      <w:pPr>
        <w:pStyle w:val="3"/>
        <w:rPr>
          <w:rFonts w:hint="eastAsia" w:hAnsi="仿宋_GB2312"/>
          <w:color w:val="000000"/>
          <w:sz w:val="28"/>
          <w:szCs w:val="28"/>
          <w:lang w:val="en-US" w:eastAsia="zh-CN"/>
        </w:rPr>
      </w:pPr>
    </w:p>
    <w:p>
      <w:pPr>
        <w:rPr>
          <w:rFonts w:hint="eastAsia" w:hAnsi="仿宋_GB2312"/>
          <w:color w:val="000000"/>
          <w:sz w:val="28"/>
          <w:szCs w:val="28"/>
          <w:lang w:val="en-US" w:eastAsia="zh-CN"/>
        </w:rPr>
      </w:pPr>
    </w:p>
    <w:p>
      <w:pPr>
        <w:pStyle w:val="2"/>
        <w:rPr>
          <w:rFonts w:hint="eastAsia" w:hAnsi="仿宋_GB2312"/>
          <w:color w:val="000000"/>
          <w:sz w:val="28"/>
          <w:szCs w:val="28"/>
          <w:lang w:val="en-US" w:eastAsia="zh-CN"/>
        </w:rPr>
      </w:pPr>
    </w:p>
    <w:p>
      <w:pPr>
        <w:pStyle w:val="3"/>
        <w:rPr>
          <w:rFonts w:hint="eastAsia" w:hAnsi="仿宋_GB2312"/>
          <w:color w:val="000000"/>
          <w:sz w:val="28"/>
          <w:szCs w:val="28"/>
          <w:lang w:val="en-US" w:eastAsia="zh-CN"/>
        </w:rPr>
      </w:pPr>
    </w:p>
    <w:p>
      <w:pPr>
        <w:rPr>
          <w:rFonts w:hint="eastAsia" w:hAnsi="仿宋_GB2312"/>
          <w:color w:val="000000"/>
          <w:sz w:val="28"/>
          <w:szCs w:val="28"/>
          <w:lang w:val="en-US" w:eastAsia="zh-CN"/>
        </w:rPr>
      </w:pPr>
    </w:p>
    <w:p>
      <w:pPr>
        <w:pStyle w:val="2"/>
        <w:rPr>
          <w:rFonts w:hint="eastAsia" w:hAnsi="仿宋_GB2312"/>
          <w:color w:val="000000"/>
          <w:sz w:val="28"/>
          <w:szCs w:val="28"/>
          <w:lang w:val="en-US" w:eastAsia="zh-CN"/>
        </w:rPr>
      </w:pPr>
    </w:p>
    <w:p>
      <w:pPr>
        <w:pStyle w:val="3"/>
        <w:rPr>
          <w:rFonts w:hint="eastAsia" w:hAnsi="仿宋_GB2312"/>
          <w:color w:val="000000"/>
          <w:sz w:val="28"/>
          <w:szCs w:val="28"/>
          <w:lang w:val="en-US" w:eastAsia="zh-CN"/>
        </w:rPr>
      </w:pPr>
    </w:p>
    <w:p>
      <w:pPr>
        <w:rPr>
          <w:rFonts w:hint="eastAsia" w:hAnsi="仿宋_GB2312"/>
          <w:color w:val="000000"/>
          <w:sz w:val="28"/>
          <w:szCs w:val="28"/>
          <w:lang w:val="en-US" w:eastAsia="zh-CN"/>
        </w:rPr>
      </w:pPr>
    </w:p>
    <w:p>
      <w:pPr>
        <w:pStyle w:val="2"/>
        <w:rPr>
          <w:rFonts w:hint="eastAsia" w:hAnsi="仿宋_GB2312"/>
          <w:color w:val="000000"/>
          <w:sz w:val="28"/>
          <w:szCs w:val="28"/>
          <w:lang w:val="en-US" w:eastAsia="zh-CN"/>
        </w:rPr>
      </w:pPr>
    </w:p>
    <w:p>
      <w:pPr>
        <w:pStyle w:val="3"/>
        <w:rPr>
          <w:rFonts w:hint="eastAsia" w:hAnsi="仿宋_GB2312"/>
          <w:color w:val="000000"/>
          <w:sz w:val="28"/>
          <w:szCs w:val="28"/>
          <w:lang w:val="en-US" w:eastAsia="zh-CN"/>
        </w:rPr>
      </w:pPr>
    </w:p>
    <w:p>
      <w:pPr>
        <w:rPr>
          <w:rFonts w:hint="eastAsia" w:hAnsi="仿宋_GB2312"/>
          <w:color w:val="000000"/>
          <w:sz w:val="28"/>
          <w:szCs w:val="28"/>
          <w:lang w:val="en-US" w:eastAsia="zh-CN"/>
        </w:rPr>
      </w:pPr>
    </w:p>
    <w:p>
      <w:pPr>
        <w:pStyle w:val="2"/>
        <w:rPr>
          <w:rFonts w:hint="eastAsia" w:hAnsi="仿宋_GB2312"/>
          <w:color w:val="000000"/>
          <w:sz w:val="28"/>
          <w:szCs w:val="28"/>
          <w:lang w:val="en-US" w:eastAsia="zh-CN"/>
        </w:rPr>
      </w:pPr>
    </w:p>
    <w:p>
      <w:pPr>
        <w:pStyle w:val="3"/>
        <w:rPr>
          <w:rFonts w:hint="eastAsia" w:hAnsi="仿宋_GB2312"/>
          <w:color w:val="000000"/>
          <w:sz w:val="28"/>
          <w:szCs w:val="28"/>
          <w:lang w:val="en-US" w:eastAsia="zh-CN"/>
        </w:rPr>
      </w:pPr>
    </w:p>
    <w:p>
      <w:pPr>
        <w:rPr>
          <w:rFonts w:hint="eastAsia" w:hAnsi="仿宋_GB2312"/>
          <w:color w:val="000000"/>
          <w:sz w:val="28"/>
          <w:szCs w:val="28"/>
          <w:lang w:val="en-US" w:eastAsia="zh-CN"/>
        </w:rPr>
      </w:pPr>
    </w:p>
    <w:p>
      <w:pPr>
        <w:pStyle w:val="2"/>
        <w:rPr>
          <w:rFonts w:hint="eastAsia" w:hAnsi="仿宋_GB2312"/>
          <w:color w:val="000000"/>
          <w:sz w:val="28"/>
          <w:szCs w:val="28"/>
          <w:lang w:val="en-US" w:eastAsia="zh-CN"/>
        </w:rPr>
      </w:pPr>
    </w:p>
    <w:p>
      <w:pPr>
        <w:pStyle w:val="3"/>
        <w:rPr>
          <w:rFonts w:hint="eastAsia" w:hAnsi="仿宋_GB2312"/>
          <w:color w:val="00000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D3B613C-2CE8-4735-8A86-D60876B63C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F2C47D3-5351-4D98-8A36-8875E3ED700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25AD63D-968C-4CB9-A645-88EEC804268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MTNmYWYyNTkzY2UzNjgxZGM4OTI5ZjU3YzAxMjMifQ=="/>
  </w:docVars>
  <w:rsids>
    <w:rsidRoot w:val="09983D15"/>
    <w:rsid w:val="0998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54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spacing w:line="400" w:lineRule="exact"/>
      <w:jc w:val="center"/>
    </w:pPr>
    <w:rPr>
      <w:rFonts w:ascii="仿宋_GB2312" w:eastAsia="仿宋_GB2312"/>
      <w:color w:val="000000"/>
      <w:kern w:val="0"/>
      <w:sz w:val="18"/>
      <w:szCs w:val="18"/>
    </w:rPr>
  </w:style>
  <w:style w:type="paragraph" w:styleId="3">
    <w:name w:val="Date"/>
    <w:basedOn w:val="1"/>
    <w:next w:val="1"/>
    <w:qFormat/>
    <w:uiPriority w:val="99"/>
    <w:rPr>
      <w:rFonts w:ascii="宋体" w:hAnsi="Times New Roman" w:eastAsia="宋体"/>
      <w:kern w:val="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2023-08-08T08:40:00Z</dcterms:created>
  <dc:creator>凛冽时雨</dc:creator>
  <cp:lastModifiedBy>凛冽时雨</cp:lastModifiedBy>
  <dcterms:modified xsi:type="dcterms:W3CDTF">2023-08-08T08:41:11Z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2A79A4F3060D487BB3C048E9FC2F4B0D_11</vt:lpwstr>
  </property>
</Properties>
</file>